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7A" w:rsidRPr="004E587A" w:rsidRDefault="004E587A" w:rsidP="004E587A">
      <w:pPr>
        <w:pStyle w:val="p1"/>
        <w:rPr>
          <w:rFonts w:ascii="Arial" w:hAnsi="Arial" w:cs="Arial"/>
        </w:rPr>
      </w:pPr>
      <w:r w:rsidRPr="004E587A">
        <w:rPr>
          <w:rStyle w:val="s1"/>
          <w:rFonts w:ascii="Arial" w:hAnsi="Arial" w:cs="Arial"/>
        </w:rPr>
        <w:t>Monsieur l’Ambassadeur,</w:t>
      </w:r>
    </w:p>
    <w:p w:rsidR="004E587A" w:rsidRPr="004E587A" w:rsidRDefault="004E587A" w:rsidP="004E587A">
      <w:pPr>
        <w:pStyle w:val="p1"/>
        <w:jc w:val="both"/>
        <w:rPr>
          <w:rFonts w:ascii="Arial" w:hAnsi="Arial" w:cs="Arial"/>
        </w:rPr>
      </w:pPr>
      <w:r w:rsidRPr="004E587A">
        <w:rPr>
          <w:rStyle w:val="s1"/>
          <w:rFonts w:ascii="Arial" w:hAnsi="Arial" w:cs="Arial"/>
        </w:rPr>
        <w:t xml:space="preserve">Je tiens à vous exprimer mes plus vives préoccupations sur le sort de Samar </w:t>
      </w:r>
      <w:proofErr w:type="spellStart"/>
      <w:r w:rsidRPr="004E587A">
        <w:rPr>
          <w:rStyle w:val="s1"/>
          <w:rFonts w:ascii="Arial" w:hAnsi="Arial" w:cs="Arial"/>
        </w:rPr>
        <w:t>Badawi</w:t>
      </w:r>
      <w:proofErr w:type="spellEnd"/>
      <w:r w:rsidRPr="004E587A">
        <w:rPr>
          <w:rStyle w:val="s1"/>
          <w:rFonts w:ascii="Arial" w:hAnsi="Arial" w:cs="Arial"/>
        </w:rPr>
        <w:t xml:space="preserve"> arrêtée le 30 juillet 2018, sans que n’aient été présentées les charges qui pèsent sur elle. Différentes sources indépendantes font état de torture et de harcèlement sexuel à son égard.</w:t>
      </w:r>
    </w:p>
    <w:p w:rsidR="004E587A" w:rsidRPr="004E587A" w:rsidRDefault="004E587A" w:rsidP="004E587A">
      <w:pPr>
        <w:pStyle w:val="p1"/>
        <w:jc w:val="both"/>
        <w:rPr>
          <w:rFonts w:ascii="Arial" w:hAnsi="Arial" w:cs="Arial"/>
        </w:rPr>
      </w:pPr>
      <w:r w:rsidRPr="004E587A">
        <w:rPr>
          <w:rStyle w:val="s1"/>
          <w:rFonts w:ascii="Arial" w:hAnsi="Arial" w:cs="Arial"/>
        </w:rPr>
        <w:t>Dans ce contexte, je vous appelle à :</w:t>
      </w:r>
    </w:p>
    <w:p w:rsidR="004E587A" w:rsidRPr="004E587A" w:rsidRDefault="004E587A" w:rsidP="004E587A">
      <w:pPr>
        <w:pStyle w:val="li1"/>
        <w:numPr>
          <w:ilvl w:val="0"/>
          <w:numId w:val="1"/>
        </w:numPr>
        <w:jc w:val="both"/>
        <w:rPr>
          <w:rFonts w:ascii="Arial" w:hAnsi="Arial" w:cs="Arial"/>
        </w:rPr>
      </w:pPr>
      <w:r w:rsidRPr="004E587A">
        <w:rPr>
          <w:rStyle w:val="s1"/>
          <w:rFonts w:ascii="Arial" w:hAnsi="Arial" w:cs="Arial"/>
        </w:rPr>
        <w:t xml:space="preserve">Garantir en </w:t>
      </w:r>
      <w:r w:rsidRPr="004E587A">
        <w:rPr>
          <w:rStyle w:val="s1"/>
          <w:rFonts w:ascii="Arial" w:eastAsia="Times New Roman" w:hAnsi="Arial" w:cs="Arial"/>
        </w:rPr>
        <w:t>toutes</w:t>
      </w:r>
      <w:r w:rsidRPr="004E587A">
        <w:rPr>
          <w:rStyle w:val="s1"/>
          <w:rFonts w:ascii="Arial" w:hAnsi="Arial" w:cs="Arial"/>
        </w:rPr>
        <w:t xml:space="preserve"> circonstances l’intégrité physique et psychologique de Samar </w:t>
      </w:r>
      <w:proofErr w:type="spellStart"/>
      <w:r w:rsidRPr="004E587A">
        <w:rPr>
          <w:rStyle w:val="s1"/>
          <w:rFonts w:ascii="Arial" w:hAnsi="Arial" w:cs="Arial"/>
        </w:rPr>
        <w:t>Badawi</w:t>
      </w:r>
      <w:proofErr w:type="spellEnd"/>
      <w:r w:rsidRPr="004E587A">
        <w:rPr>
          <w:rStyle w:val="s1"/>
          <w:rFonts w:ascii="Arial" w:hAnsi="Arial" w:cs="Arial"/>
        </w:rPr>
        <w:t> ;</w:t>
      </w:r>
    </w:p>
    <w:p w:rsidR="004E587A" w:rsidRPr="004E587A" w:rsidRDefault="004E587A" w:rsidP="004E587A">
      <w:pPr>
        <w:pStyle w:val="li1"/>
        <w:numPr>
          <w:ilvl w:val="0"/>
          <w:numId w:val="1"/>
        </w:numPr>
        <w:jc w:val="both"/>
        <w:rPr>
          <w:rFonts w:ascii="Arial" w:hAnsi="Arial" w:cs="Arial"/>
        </w:rPr>
      </w:pPr>
      <w:r w:rsidRPr="004E587A">
        <w:rPr>
          <w:rStyle w:val="s1"/>
          <w:rFonts w:ascii="Arial" w:hAnsi="Arial" w:cs="Arial"/>
        </w:rPr>
        <w:t xml:space="preserve">Lui </w:t>
      </w:r>
      <w:r w:rsidRPr="004E587A">
        <w:rPr>
          <w:rStyle w:val="s1"/>
          <w:rFonts w:ascii="Arial" w:eastAsia="Times New Roman" w:hAnsi="Arial" w:cs="Arial"/>
        </w:rPr>
        <w:t>donner</w:t>
      </w:r>
      <w:r w:rsidRPr="004E587A">
        <w:rPr>
          <w:rStyle w:val="s1"/>
          <w:rFonts w:ascii="Arial" w:hAnsi="Arial" w:cs="Arial"/>
        </w:rPr>
        <w:t xml:space="preserve"> accès à un avocat et lui permettre de recevoir des visites de ses proches ;</w:t>
      </w:r>
    </w:p>
    <w:p w:rsidR="004E587A" w:rsidRPr="004E587A" w:rsidRDefault="004E587A" w:rsidP="004E587A">
      <w:pPr>
        <w:pStyle w:val="li1"/>
        <w:numPr>
          <w:ilvl w:val="0"/>
          <w:numId w:val="1"/>
        </w:numPr>
        <w:jc w:val="both"/>
        <w:rPr>
          <w:rFonts w:ascii="Arial" w:hAnsi="Arial" w:cs="Arial"/>
        </w:rPr>
      </w:pPr>
      <w:r w:rsidRPr="004E587A">
        <w:rPr>
          <w:rStyle w:val="s1"/>
          <w:rFonts w:ascii="Arial" w:eastAsia="Times New Roman" w:hAnsi="Arial" w:cs="Arial"/>
        </w:rPr>
        <w:t>Procéder à sa libération immédiate</w:t>
      </w:r>
      <w:r w:rsidRPr="004E587A">
        <w:rPr>
          <w:rStyle w:val="s1"/>
          <w:rFonts w:ascii="Arial" w:hAnsi="Arial" w:cs="Arial"/>
        </w:rPr>
        <w:t xml:space="preserve"> et sans condition, car elle est détenue en raison de ses activités </w:t>
      </w:r>
      <w:r w:rsidRPr="004E587A">
        <w:rPr>
          <w:rStyle w:val="s1"/>
          <w:rFonts w:ascii="Arial" w:eastAsia="Times New Roman" w:hAnsi="Arial" w:cs="Arial"/>
        </w:rPr>
        <w:t>pacifique</w:t>
      </w:r>
      <w:r w:rsidRPr="004E587A">
        <w:rPr>
          <w:rStyle w:val="s1"/>
          <w:rFonts w:ascii="Arial" w:hAnsi="Arial" w:cs="Arial"/>
        </w:rPr>
        <w:t xml:space="preserve">s de défense des droits </w:t>
      </w:r>
      <w:r w:rsidRPr="004E587A">
        <w:rPr>
          <w:rStyle w:val="s1"/>
          <w:rFonts w:ascii="Arial" w:eastAsia="Times New Roman" w:hAnsi="Arial" w:cs="Arial"/>
        </w:rPr>
        <w:t>humains</w:t>
      </w:r>
      <w:r w:rsidRPr="004E587A">
        <w:rPr>
          <w:rStyle w:val="s1"/>
          <w:rFonts w:ascii="Arial" w:hAnsi="Arial" w:cs="Arial"/>
        </w:rPr>
        <w:t>.</w:t>
      </w:r>
    </w:p>
    <w:p w:rsidR="004E587A" w:rsidRPr="004E587A" w:rsidRDefault="004E587A" w:rsidP="004E587A">
      <w:pPr>
        <w:pStyle w:val="li1"/>
        <w:numPr>
          <w:ilvl w:val="0"/>
          <w:numId w:val="1"/>
        </w:numPr>
        <w:jc w:val="both"/>
        <w:rPr>
          <w:rFonts w:ascii="Arial" w:hAnsi="Arial" w:cs="Arial"/>
        </w:rPr>
      </w:pPr>
      <w:r w:rsidRPr="004E587A">
        <w:rPr>
          <w:rStyle w:val="s1"/>
          <w:rFonts w:ascii="Arial" w:hAnsi="Arial" w:cs="Arial"/>
        </w:rPr>
        <w:t>Mettre fin à tout type de harcèlement judiciaire à son égard et lev</w:t>
      </w:r>
      <w:bookmarkStart w:id="0" w:name="_GoBack"/>
      <w:bookmarkEnd w:id="0"/>
      <w:r w:rsidRPr="004E587A">
        <w:rPr>
          <w:rStyle w:val="s1"/>
          <w:rFonts w:ascii="Arial" w:hAnsi="Arial" w:cs="Arial"/>
        </w:rPr>
        <w:t xml:space="preserve">er </w:t>
      </w:r>
      <w:r w:rsidRPr="004E587A">
        <w:rPr>
          <w:rStyle w:val="s1"/>
          <w:rFonts w:ascii="Arial" w:eastAsia="Times New Roman" w:hAnsi="Arial" w:cs="Arial"/>
        </w:rPr>
        <w:t xml:space="preserve">l’interdiction qui lui est faite, de </w:t>
      </w:r>
      <w:r w:rsidRPr="004E587A">
        <w:rPr>
          <w:rStyle w:val="s1"/>
          <w:rFonts w:ascii="Arial" w:hAnsi="Arial" w:cs="Arial"/>
        </w:rPr>
        <w:t>quitter le territoire national</w:t>
      </w:r>
      <w:r w:rsidRPr="004E587A">
        <w:rPr>
          <w:rStyle w:val="s3"/>
          <w:rFonts w:ascii="Arial" w:hAnsi="Arial" w:cs="Arial"/>
        </w:rPr>
        <w:t>.</w:t>
      </w:r>
    </w:p>
    <w:p w:rsidR="00BD0921" w:rsidRPr="004E587A" w:rsidRDefault="004E587A" w:rsidP="004E587A">
      <w:pPr>
        <w:rPr>
          <w:rStyle w:val="s1"/>
          <w:rFonts w:ascii="Arial" w:hAnsi="Arial" w:cs="Arial"/>
          <w:sz w:val="22"/>
          <w:szCs w:val="22"/>
        </w:rPr>
      </w:pPr>
      <w:r w:rsidRPr="004E587A">
        <w:rPr>
          <w:rStyle w:val="s1"/>
          <w:rFonts w:ascii="Arial" w:hAnsi="Arial" w:cs="Arial"/>
          <w:sz w:val="22"/>
          <w:szCs w:val="22"/>
        </w:rPr>
        <w:t>Dans cette attente, je vous prie d’agréer, Monsieur l’Ambassadeur, l’expression de ma respectueuse considération.</w:t>
      </w:r>
    </w:p>
    <w:p w:rsidR="004E587A" w:rsidRPr="004E587A" w:rsidRDefault="004E587A" w:rsidP="004E587A">
      <w:pPr>
        <w:rPr>
          <w:rFonts w:ascii="Arial" w:hAnsi="Arial" w:cs="Arial"/>
          <w:sz w:val="22"/>
          <w:szCs w:val="22"/>
        </w:rPr>
      </w:pPr>
    </w:p>
    <w:p w:rsidR="004E587A" w:rsidRDefault="004E587A" w:rsidP="004E587A">
      <w:pPr>
        <w:pStyle w:val="p1"/>
        <w:spacing w:before="0" w:beforeAutospacing="0" w:after="0" w:afterAutospacing="0"/>
        <w:rPr>
          <w:rStyle w:val="s1"/>
          <w:rFonts w:ascii="Arial" w:hAnsi="Arial" w:cs="Arial"/>
        </w:rPr>
      </w:pPr>
    </w:p>
    <w:p w:rsidR="004E587A" w:rsidRPr="004E587A" w:rsidRDefault="004E587A" w:rsidP="004E587A">
      <w:pPr>
        <w:pStyle w:val="p1"/>
        <w:spacing w:before="0" w:beforeAutospacing="0" w:after="0" w:afterAutospacing="0"/>
        <w:jc w:val="right"/>
        <w:rPr>
          <w:rFonts w:ascii="Arial" w:hAnsi="Arial" w:cs="Arial"/>
        </w:rPr>
      </w:pPr>
      <w:r w:rsidRPr="004E587A">
        <w:rPr>
          <w:rStyle w:val="s1"/>
          <w:rFonts w:ascii="Arial" w:hAnsi="Arial" w:cs="Arial"/>
        </w:rPr>
        <w:t xml:space="preserve">S. E. Monsieur </w:t>
      </w:r>
      <w:proofErr w:type="spellStart"/>
      <w:r w:rsidRPr="004E587A">
        <w:rPr>
          <w:rStyle w:val="s1"/>
          <w:rFonts w:ascii="Arial" w:hAnsi="Arial" w:cs="Arial"/>
        </w:rPr>
        <w:t>Abdulaziz</w:t>
      </w:r>
      <w:proofErr w:type="spellEnd"/>
      <w:r w:rsidRPr="004E587A">
        <w:rPr>
          <w:rStyle w:val="s1"/>
          <w:rFonts w:ascii="Arial" w:hAnsi="Arial" w:cs="Arial"/>
        </w:rPr>
        <w:t xml:space="preserve"> </w:t>
      </w:r>
      <w:proofErr w:type="spellStart"/>
      <w:r w:rsidRPr="004E587A">
        <w:rPr>
          <w:rStyle w:val="s1"/>
          <w:rFonts w:ascii="Arial" w:hAnsi="Arial" w:cs="Arial"/>
        </w:rPr>
        <w:t>Alwasil</w:t>
      </w:r>
      <w:proofErr w:type="spellEnd"/>
      <w:r w:rsidRPr="004E587A">
        <w:rPr>
          <w:rFonts w:ascii="Arial" w:hAnsi="Arial" w:cs="Arial"/>
        </w:rPr>
        <w:t xml:space="preserve"> </w:t>
      </w:r>
    </w:p>
    <w:p w:rsidR="004E587A" w:rsidRPr="004E587A" w:rsidRDefault="004E587A" w:rsidP="004E587A">
      <w:pPr>
        <w:pStyle w:val="p1"/>
        <w:spacing w:before="0" w:beforeAutospacing="0" w:after="0" w:afterAutospacing="0"/>
        <w:jc w:val="right"/>
        <w:rPr>
          <w:rFonts w:ascii="Arial" w:hAnsi="Arial" w:cs="Arial"/>
        </w:rPr>
      </w:pPr>
      <w:r w:rsidRPr="004E587A">
        <w:rPr>
          <w:rStyle w:val="s1"/>
          <w:rFonts w:ascii="Arial" w:hAnsi="Arial" w:cs="Arial"/>
        </w:rPr>
        <w:t>Ambassadeur et Représentant permanent auprès de l'Office des Nations Unies à Genève</w:t>
      </w:r>
    </w:p>
    <w:p w:rsidR="004E587A" w:rsidRPr="004E587A" w:rsidRDefault="004E587A" w:rsidP="004E587A">
      <w:pPr>
        <w:pStyle w:val="p1"/>
        <w:spacing w:before="0" w:beforeAutospacing="0" w:after="0" w:afterAutospacing="0"/>
        <w:jc w:val="right"/>
        <w:rPr>
          <w:rFonts w:ascii="Arial" w:hAnsi="Arial" w:cs="Arial"/>
        </w:rPr>
      </w:pPr>
      <w:r w:rsidRPr="004E587A">
        <w:rPr>
          <w:rStyle w:val="s1"/>
          <w:rFonts w:ascii="Arial" w:hAnsi="Arial" w:cs="Arial"/>
        </w:rPr>
        <w:t>Route de Lausanne 263</w:t>
      </w:r>
    </w:p>
    <w:p w:rsidR="004E587A" w:rsidRPr="004E587A" w:rsidRDefault="004E587A" w:rsidP="004E587A">
      <w:pPr>
        <w:pStyle w:val="p1"/>
        <w:spacing w:before="0" w:beforeAutospacing="0" w:after="0" w:afterAutospacing="0"/>
        <w:jc w:val="right"/>
        <w:rPr>
          <w:rFonts w:ascii="Arial" w:hAnsi="Arial" w:cs="Arial"/>
        </w:rPr>
      </w:pPr>
      <w:r w:rsidRPr="004E587A">
        <w:rPr>
          <w:rStyle w:val="s1"/>
          <w:rFonts w:ascii="Arial" w:hAnsi="Arial" w:cs="Arial"/>
        </w:rPr>
        <w:t xml:space="preserve">1292 </w:t>
      </w:r>
      <w:proofErr w:type="spellStart"/>
      <w:r w:rsidRPr="004E587A">
        <w:rPr>
          <w:rStyle w:val="s1"/>
          <w:rFonts w:ascii="Arial" w:hAnsi="Arial" w:cs="Arial"/>
        </w:rPr>
        <w:t>Chambésy</w:t>
      </w:r>
      <w:proofErr w:type="spellEnd"/>
      <w:r w:rsidRPr="004E587A">
        <w:rPr>
          <w:rStyle w:val="s1"/>
          <w:rFonts w:ascii="Arial" w:hAnsi="Arial" w:cs="Arial"/>
        </w:rPr>
        <w:t>, Genève</w:t>
      </w:r>
    </w:p>
    <w:p w:rsidR="004E587A" w:rsidRPr="004E587A" w:rsidRDefault="004E587A" w:rsidP="004E587A">
      <w:pPr>
        <w:pStyle w:val="p1"/>
        <w:spacing w:before="0" w:beforeAutospacing="0" w:after="0" w:afterAutospacing="0"/>
        <w:jc w:val="right"/>
        <w:rPr>
          <w:rFonts w:ascii="Arial" w:hAnsi="Arial" w:cs="Arial"/>
        </w:rPr>
      </w:pPr>
      <w:r w:rsidRPr="004E587A">
        <w:rPr>
          <w:rStyle w:val="s1"/>
          <w:rFonts w:ascii="Arial" w:hAnsi="Arial" w:cs="Arial"/>
        </w:rPr>
        <w:t>Suisse</w:t>
      </w:r>
    </w:p>
    <w:p w:rsidR="004E587A" w:rsidRPr="004E587A" w:rsidRDefault="004E587A" w:rsidP="004E587A">
      <w:pPr>
        <w:jc w:val="right"/>
        <w:rPr>
          <w:rFonts w:ascii="Arial" w:hAnsi="Arial" w:cs="Arial"/>
        </w:rPr>
      </w:pPr>
    </w:p>
    <w:sectPr w:rsidR="004E587A" w:rsidRPr="004E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E40DC"/>
    <w:multiLevelType w:val="multilevel"/>
    <w:tmpl w:val="D32C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7A"/>
    <w:rsid w:val="004E587A"/>
    <w:rsid w:val="00B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4E587A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s1">
    <w:name w:val="s1"/>
    <w:rsid w:val="004E587A"/>
  </w:style>
  <w:style w:type="character" w:customStyle="1" w:styleId="s3">
    <w:name w:val="s3"/>
    <w:rsid w:val="004E587A"/>
  </w:style>
  <w:style w:type="paragraph" w:customStyle="1" w:styleId="li1">
    <w:name w:val="li1"/>
    <w:basedOn w:val="Normal"/>
    <w:rsid w:val="004E587A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4E587A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s1">
    <w:name w:val="s1"/>
    <w:rsid w:val="004E587A"/>
  </w:style>
  <w:style w:type="character" w:customStyle="1" w:styleId="s3">
    <w:name w:val="s3"/>
    <w:rsid w:val="004E587A"/>
  </w:style>
  <w:style w:type="paragraph" w:customStyle="1" w:styleId="li1">
    <w:name w:val="li1"/>
    <w:basedOn w:val="Normal"/>
    <w:rsid w:val="004E587A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</dc:creator>
  <cp:lastModifiedBy>josephine</cp:lastModifiedBy>
  <cp:revision>1</cp:revision>
  <dcterms:created xsi:type="dcterms:W3CDTF">2019-04-02T10:14:00Z</dcterms:created>
  <dcterms:modified xsi:type="dcterms:W3CDTF">2019-04-02T10:15:00Z</dcterms:modified>
</cp:coreProperties>
</file>