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DC" w:rsidRPr="002D0A5F" w:rsidRDefault="00D06EDC" w:rsidP="00D06EDC">
      <w:pPr>
        <w:jc w:val="right"/>
        <w:rPr>
          <w:rFonts w:ascii="Arial" w:hAnsi="Arial" w:cs="Arial"/>
          <w:b/>
          <w:lang w:eastAsia="en-US"/>
        </w:rPr>
      </w:pPr>
      <w:r w:rsidRPr="002D0A5F">
        <w:rPr>
          <w:rFonts w:ascii="Arial" w:hAnsi="Arial" w:cs="Arial"/>
          <w:b/>
          <w:lang w:eastAsia="en-US"/>
        </w:rPr>
        <w:t xml:space="preserve">SEM Félix-Antoine Tshisekedi </w:t>
      </w:r>
      <w:proofErr w:type="spellStart"/>
      <w:r w:rsidRPr="002D0A5F">
        <w:rPr>
          <w:rFonts w:ascii="Arial" w:hAnsi="Arial" w:cs="Arial"/>
          <w:b/>
          <w:lang w:eastAsia="en-US"/>
        </w:rPr>
        <w:t>Tshilombo</w:t>
      </w:r>
      <w:proofErr w:type="spellEnd"/>
    </w:p>
    <w:p w:rsidR="00D06EDC" w:rsidRPr="002D0A5F" w:rsidRDefault="00D06EDC" w:rsidP="00D06EDC">
      <w:pPr>
        <w:jc w:val="right"/>
        <w:rPr>
          <w:rFonts w:ascii="Arial" w:hAnsi="Arial" w:cs="Arial"/>
          <w:lang w:eastAsia="en-US"/>
        </w:rPr>
      </w:pPr>
      <w:r w:rsidRPr="002D0A5F">
        <w:rPr>
          <w:rFonts w:ascii="Arial" w:hAnsi="Arial" w:cs="Arial"/>
          <w:lang w:eastAsia="en-US"/>
        </w:rPr>
        <w:t xml:space="preserve">Président de la République </w:t>
      </w:r>
    </w:p>
    <w:p w:rsidR="00D06EDC" w:rsidRPr="002D0A5F" w:rsidRDefault="00D06EDC" w:rsidP="00D06EDC">
      <w:pPr>
        <w:jc w:val="right"/>
        <w:rPr>
          <w:rFonts w:ascii="Arial" w:hAnsi="Arial" w:cs="Arial"/>
          <w:lang w:eastAsia="en-US"/>
        </w:rPr>
      </w:pPr>
      <w:r w:rsidRPr="002D0A5F">
        <w:rPr>
          <w:rFonts w:ascii="Arial" w:hAnsi="Arial" w:cs="Arial"/>
          <w:lang w:eastAsia="en-US"/>
        </w:rPr>
        <w:t xml:space="preserve">Secrétariat du </w:t>
      </w:r>
      <w:r>
        <w:rPr>
          <w:rFonts w:ascii="Arial" w:hAnsi="Arial" w:cs="Arial"/>
          <w:lang w:eastAsia="en-US"/>
        </w:rPr>
        <w:t>c</w:t>
      </w:r>
      <w:r w:rsidRPr="002D0A5F">
        <w:rPr>
          <w:rFonts w:ascii="Arial" w:hAnsi="Arial" w:cs="Arial"/>
          <w:lang w:eastAsia="en-US"/>
        </w:rPr>
        <w:t>abinet du Chef de l’État</w:t>
      </w:r>
    </w:p>
    <w:p w:rsidR="00D06EDC" w:rsidRPr="002D0A5F" w:rsidRDefault="00D06EDC" w:rsidP="00D06EDC">
      <w:pPr>
        <w:jc w:val="right"/>
        <w:rPr>
          <w:rFonts w:ascii="Arial" w:hAnsi="Arial" w:cs="Arial"/>
          <w:lang w:eastAsia="en-US"/>
        </w:rPr>
      </w:pPr>
      <w:r w:rsidRPr="002D0A5F">
        <w:rPr>
          <w:rFonts w:ascii="Arial" w:hAnsi="Arial" w:cs="Arial"/>
          <w:lang w:eastAsia="en-US"/>
        </w:rPr>
        <w:t xml:space="preserve">Palais de la Nation, Avenue roi Baudouin </w:t>
      </w:r>
    </w:p>
    <w:p w:rsidR="00D06EDC" w:rsidRPr="002D0A5F" w:rsidRDefault="00D06EDC" w:rsidP="00D06EDC">
      <w:pPr>
        <w:jc w:val="right"/>
        <w:rPr>
          <w:rFonts w:ascii="Arial" w:hAnsi="Arial" w:cs="Arial"/>
          <w:lang w:eastAsia="en-US"/>
        </w:rPr>
      </w:pPr>
      <w:r w:rsidRPr="002D0A5F">
        <w:rPr>
          <w:rFonts w:ascii="Arial" w:hAnsi="Arial" w:cs="Arial"/>
          <w:lang w:eastAsia="en-US"/>
        </w:rPr>
        <w:t xml:space="preserve">Kinshasa – Gombe, BP 201 </w:t>
      </w:r>
      <w:proofErr w:type="spellStart"/>
      <w:r w:rsidRPr="002D0A5F">
        <w:rPr>
          <w:rFonts w:ascii="Arial" w:hAnsi="Arial" w:cs="Arial"/>
          <w:lang w:eastAsia="en-US"/>
        </w:rPr>
        <w:t>Kin</w:t>
      </w:r>
      <w:proofErr w:type="spellEnd"/>
      <w:r w:rsidRPr="002D0A5F">
        <w:rPr>
          <w:rFonts w:ascii="Arial" w:hAnsi="Arial" w:cs="Arial"/>
          <w:lang w:eastAsia="en-US"/>
        </w:rPr>
        <w:t xml:space="preserve"> 1</w:t>
      </w:r>
    </w:p>
    <w:p w:rsidR="00D06EDC" w:rsidRDefault="00D06EDC" w:rsidP="00D06EDC">
      <w:pPr>
        <w:jc w:val="right"/>
        <w:rPr>
          <w:rFonts w:ascii="Arial" w:hAnsi="Arial" w:cs="Arial"/>
          <w:lang w:eastAsia="en-US"/>
        </w:rPr>
      </w:pPr>
      <w:r w:rsidRPr="002D0A5F">
        <w:rPr>
          <w:rFonts w:ascii="Arial" w:hAnsi="Arial" w:cs="Arial"/>
          <w:lang w:eastAsia="en-US"/>
        </w:rPr>
        <w:t>République démocratique du Congo (RDC)</w:t>
      </w:r>
    </w:p>
    <w:p w:rsidR="00D06EDC" w:rsidRDefault="00D06EDC" w:rsidP="00D06EDC">
      <w:pPr>
        <w:jc w:val="right"/>
        <w:rPr>
          <w:rFonts w:ascii="Arial" w:hAnsi="Arial" w:cs="Arial"/>
          <w:lang w:eastAsia="en-US"/>
        </w:rPr>
      </w:pPr>
    </w:p>
    <w:p w:rsidR="00D06EDC" w:rsidRDefault="00D06EDC" w:rsidP="00D06EDC">
      <w:pPr>
        <w:jc w:val="right"/>
        <w:rPr>
          <w:rFonts w:ascii="Arial" w:hAnsi="Arial" w:cs="Arial"/>
          <w:lang w:eastAsia="en-US"/>
        </w:rPr>
      </w:pPr>
    </w:p>
    <w:p w:rsidR="00D06EDC" w:rsidRPr="002D0A5F" w:rsidRDefault="00D06EDC" w:rsidP="00D06EDC">
      <w:pPr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Lieu, date</w:t>
      </w:r>
    </w:p>
    <w:p w:rsidR="00D06EDC" w:rsidRDefault="00D06EDC" w:rsidP="00D06EDC">
      <w:pPr>
        <w:jc w:val="right"/>
        <w:rPr>
          <w:rFonts w:ascii="Arial" w:hAnsi="Arial" w:cs="Arial"/>
          <w:lang w:eastAsia="en-US"/>
        </w:rPr>
      </w:pPr>
    </w:p>
    <w:p w:rsidR="00D06EDC" w:rsidRDefault="00D06EDC" w:rsidP="00D06EDC">
      <w:pPr>
        <w:rPr>
          <w:rFonts w:ascii="Arial" w:hAnsi="Arial" w:cs="Arial"/>
          <w:lang w:eastAsia="en-US"/>
        </w:rPr>
      </w:pPr>
    </w:p>
    <w:p w:rsidR="00D06EDC" w:rsidRDefault="00D06EDC" w:rsidP="00D06EDC">
      <w:pPr>
        <w:rPr>
          <w:rFonts w:ascii="Arial" w:hAnsi="Arial" w:cs="Arial"/>
          <w:lang w:eastAsia="en-US"/>
        </w:rPr>
      </w:pPr>
    </w:p>
    <w:p w:rsidR="00D06EDC" w:rsidRDefault="00D06EDC" w:rsidP="00D06EDC">
      <w:pPr>
        <w:rPr>
          <w:rFonts w:ascii="Arial" w:hAnsi="Arial" w:cs="Arial"/>
          <w:lang w:eastAsia="en-US"/>
        </w:rPr>
      </w:pPr>
    </w:p>
    <w:p w:rsidR="00D06EDC" w:rsidRDefault="00D06EDC" w:rsidP="00D06EDC">
      <w:pPr>
        <w:rPr>
          <w:rFonts w:ascii="Arial" w:hAnsi="Arial" w:cs="Arial"/>
          <w:lang w:eastAsia="en-US"/>
        </w:rPr>
      </w:pPr>
    </w:p>
    <w:p w:rsidR="00D06EDC" w:rsidRPr="002D0A5F" w:rsidRDefault="00D06EDC" w:rsidP="00D06EDC">
      <w:pPr>
        <w:rPr>
          <w:rFonts w:ascii="Arial" w:hAnsi="Arial" w:cs="Arial"/>
          <w:lang w:eastAsia="en-US"/>
        </w:rPr>
      </w:pPr>
      <w:r w:rsidRPr="002D0A5F">
        <w:rPr>
          <w:rFonts w:ascii="Arial" w:hAnsi="Arial" w:cs="Arial"/>
          <w:lang w:eastAsia="en-US"/>
        </w:rPr>
        <w:t>Monsieur le Président de la République,</w:t>
      </w:r>
    </w:p>
    <w:p w:rsidR="00D06EDC" w:rsidRDefault="00D06EDC" w:rsidP="00D06EDC">
      <w:pPr>
        <w:jc w:val="both"/>
        <w:rPr>
          <w:rFonts w:ascii="Arial" w:hAnsi="Arial" w:cs="Arial"/>
          <w:lang w:eastAsia="en-US"/>
        </w:rPr>
      </w:pPr>
    </w:p>
    <w:p w:rsidR="00D06EDC" w:rsidRDefault="00D06EDC" w:rsidP="00D06EDC">
      <w:pPr>
        <w:spacing w:after="1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En 2010, </w:t>
      </w:r>
      <w:r w:rsidRPr="002D0A5F">
        <w:rPr>
          <w:rFonts w:ascii="Arial" w:hAnsi="Arial" w:cs="Arial"/>
          <w:lang w:eastAsia="en-US"/>
        </w:rPr>
        <w:t>le</w:t>
      </w:r>
      <w:r>
        <w:rPr>
          <w:rFonts w:ascii="Arial" w:hAnsi="Arial" w:cs="Arial"/>
          <w:lang w:eastAsia="en-US"/>
        </w:rPr>
        <w:t>s</w:t>
      </w:r>
      <w:r w:rsidRPr="002D0A5F">
        <w:rPr>
          <w:rFonts w:ascii="Arial" w:hAnsi="Arial" w:cs="Arial"/>
          <w:lang w:eastAsia="en-US"/>
        </w:rPr>
        <w:t xml:space="preserve"> Nations</w:t>
      </w:r>
      <w:r>
        <w:rPr>
          <w:rFonts w:ascii="Arial" w:hAnsi="Arial" w:cs="Arial"/>
          <w:lang w:eastAsia="en-US"/>
        </w:rPr>
        <w:t xml:space="preserve"> Unies </w:t>
      </w:r>
      <w:r w:rsidRPr="002D0A5F">
        <w:rPr>
          <w:rFonts w:ascii="Arial" w:hAnsi="Arial" w:cs="Arial"/>
          <w:lang w:eastAsia="en-US"/>
        </w:rPr>
        <w:t>rendai</w:t>
      </w:r>
      <w:r>
        <w:rPr>
          <w:rFonts w:ascii="Arial" w:hAnsi="Arial" w:cs="Arial"/>
          <w:lang w:eastAsia="en-US"/>
        </w:rPr>
        <w:t xml:space="preserve">ent public le rapport </w:t>
      </w:r>
      <w:proofErr w:type="spellStart"/>
      <w:r>
        <w:rPr>
          <w:rFonts w:ascii="Arial" w:hAnsi="Arial" w:cs="Arial"/>
          <w:lang w:eastAsia="en-US"/>
        </w:rPr>
        <w:t>Mapping</w:t>
      </w:r>
      <w:proofErr w:type="spellEnd"/>
      <w:r w:rsidRPr="002D0A5F">
        <w:rPr>
          <w:rFonts w:ascii="Arial" w:hAnsi="Arial" w:cs="Arial"/>
          <w:lang w:eastAsia="en-US"/>
        </w:rPr>
        <w:t xml:space="preserve">, inventaire </w:t>
      </w:r>
      <w:r>
        <w:rPr>
          <w:rFonts w:ascii="Arial" w:hAnsi="Arial" w:cs="Arial"/>
          <w:lang w:eastAsia="en-US"/>
        </w:rPr>
        <w:t xml:space="preserve">documenté </w:t>
      </w:r>
      <w:r w:rsidRPr="002D0A5F">
        <w:rPr>
          <w:rFonts w:ascii="Arial" w:hAnsi="Arial" w:cs="Arial"/>
          <w:lang w:eastAsia="en-US"/>
        </w:rPr>
        <w:t xml:space="preserve">de 617 </w:t>
      </w:r>
      <w:r>
        <w:rPr>
          <w:rFonts w:ascii="Arial" w:hAnsi="Arial" w:cs="Arial"/>
          <w:lang w:eastAsia="en-US"/>
        </w:rPr>
        <w:t xml:space="preserve">violations graves </w:t>
      </w:r>
      <w:r w:rsidRPr="002D0A5F">
        <w:rPr>
          <w:rFonts w:ascii="Arial" w:hAnsi="Arial" w:cs="Arial"/>
          <w:lang w:eastAsia="en-US"/>
        </w:rPr>
        <w:t>commis</w:t>
      </w:r>
      <w:r>
        <w:rPr>
          <w:rFonts w:ascii="Arial" w:hAnsi="Arial" w:cs="Arial"/>
          <w:lang w:eastAsia="en-US"/>
        </w:rPr>
        <w:t>es</w:t>
      </w:r>
      <w:r w:rsidRPr="002D0A5F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</w:rPr>
        <w:t>sur le territoire congolais</w:t>
      </w:r>
      <w:r w:rsidRPr="002D0A5F">
        <w:rPr>
          <w:rFonts w:ascii="Arial" w:hAnsi="Arial" w:cs="Arial"/>
        </w:rPr>
        <w:t xml:space="preserve"> entre 1993 et 2003</w:t>
      </w:r>
      <w:r>
        <w:rPr>
          <w:rFonts w:ascii="Arial" w:hAnsi="Arial" w:cs="Arial"/>
        </w:rPr>
        <w:t xml:space="preserve"> et </w:t>
      </w:r>
      <w:r>
        <w:rPr>
          <w:rFonts w:ascii="Arial" w:hAnsi="Arial" w:cs="Arial"/>
          <w:lang w:eastAsia="en-US"/>
        </w:rPr>
        <w:t xml:space="preserve">pouvant être qualifiées de crimes de guerre et de crimes contre l’humanité. Leurs responsables bénéficient toujours d’une impunité notoire et l’histoire récente a démontré qu’il n’y aura pas de paix durable sans justice. </w:t>
      </w:r>
    </w:p>
    <w:p w:rsidR="00D06EDC" w:rsidRDefault="00D06EDC" w:rsidP="00D06EDC">
      <w:pPr>
        <w:spacing w:after="120"/>
        <w:jc w:val="both"/>
        <w:rPr>
          <w:rFonts w:ascii="Arial" w:hAnsi="Arial" w:cs="Arial"/>
          <w:lang w:eastAsia="en-US"/>
        </w:rPr>
      </w:pPr>
    </w:p>
    <w:p w:rsidR="00D06EDC" w:rsidRDefault="00D06EDC" w:rsidP="00D06ED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Au-delà de la mise en place d’un </w:t>
      </w:r>
      <w:r>
        <w:rPr>
          <w:rFonts w:ascii="Arial" w:hAnsi="Arial" w:cs="Arial"/>
          <w:lang w:val="x-none" w:eastAsia="en-US"/>
        </w:rPr>
        <w:t>mécanisme de justice transitionnelle</w:t>
      </w:r>
      <w:r>
        <w:rPr>
          <w:rFonts w:ascii="Arial" w:hAnsi="Arial" w:cs="Arial"/>
          <w:lang w:eastAsia="en-US"/>
        </w:rPr>
        <w:t xml:space="preserve">, le </w:t>
      </w:r>
      <w:r w:rsidRPr="002D0A5F">
        <w:rPr>
          <w:rFonts w:ascii="Arial" w:hAnsi="Arial" w:cs="Arial"/>
          <w:lang w:val="x-none" w:eastAsia="en-US"/>
        </w:rPr>
        <w:t xml:space="preserve">temps </w:t>
      </w:r>
      <w:r>
        <w:rPr>
          <w:rFonts w:ascii="Arial" w:hAnsi="Arial" w:cs="Arial"/>
          <w:lang w:eastAsia="en-US"/>
        </w:rPr>
        <w:t xml:space="preserve">est venu </w:t>
      </w:r>
      <w:r w:rsidRPr="002D0A5F">
        <w:rPr>
          <w:rFonts w:ascii="Arial" w:hAnsi="Arial" w:cs="Arial"/>
          <w:lang w:val="x-none" w:eastAsia="en-US"/>
        </w:rPr>
        <w:t xml:space="preserve">d'engager </w:t>
      </w:r>
      <w:r>
        <w:rPr>
          <w:rFonts w:ascii="Arial" w:hAnsi="Arial" w:cs="Arial"/>
          <w:lang w:eastAsia="en-US"/>
        </w:rPr>
        <w:t xml:space="preserve">la lutte contre l’impunité, </w:t>
      </w:r>
      <w:r w:rsidRPr="002D0A5F">
        <w:rPr>
          <w:rFonts w:ascii="Arial" w:hAnsi="Arial" w:cs="Arial"/>
          <w:lang w:val="x-none" w:eastAsia="en-US"/>
        </w:rPr>
        <w:t>en concertation avec la société civile</w:t>
      </w:r>
      <w:r>
        <w:rPr>
          <w:rFonts w:ascii="Arial" w:hAnsi="Arial" w:cs="Arial"/>
          <w:lang w:eastAsia="en-US"/>
        </w:rPr>
        <w:t xml:space="preserve"> et l’appui des Nations Unies</w:t>
      </w:r>
      <w:r w:rsidRPr="002D0A5F">
        <w:rPr>
          <w:rFonts w:ascii="Arial" w:hAnsi="Arial" w:cs="Arial"/>
          <w:lang w:val="x-none"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pour que </w:t>
      </w:r>
      <w:r>
        <w:rPr>
          <w:rFonts w:ascii="Arial" w:hAnsi="Arial" w:cs="Arial"/>
        </w:rPr>
        <w:t>l</w:t>
      </w:r>
      <w:r w:rsidRPr="002D0A5F">
        <w:rPr>
          <w:rFonts w:ascii="Arial" w:hAnsi="Arial" w:cs="Arial"/>
        </w:rPr>
        <w:t>es responsables de</w:t>
      </w:r>
      <w:r>
        <w:rPr>
          <w:rFonts w:ascii="Arial" w:hAnsi="Arial" w:cs="Arial"/>
        </w:rPr>
        <w:t xml:space="preserve"> ces </w:t>
      </w:r>
      <w:r w:rsidRPr="002D0A5F">
        <w:rPr>
          <w:rFonts w:ascii="Arial" w:hAnsi="Arial" w:cs="Arial"/>
        </w:rPr>
        <w:t>crimes répondent d</w:t>
      </w:r>
      <w:r>
        <w:rPr>
          <w:rFonts w:ascii="Arial" w:hAnsi="Arial" w:cs="Arial"/>
        </w:rPr>
        <w:t xml:space="preserve">e leurs actes et que les victimes obtiennent réparation. </w:t>
      </w:r>
    </w:p>
    <w:p w:rsidR="00D06EDC" w:rsidRDefault="00D06EDC" w:rsidP="00D06EDC">
      <w:pPr>
        <w:spacing w:after="120"/>
        <w:jc w:val="both"/>
        <w:rPr>
          <w:rFonts w:ascii="Arial" w:hAnsi="Arial" w:cs="Arial"/>
        </w:rPr>
      </w:pPr>
    </w:p>
    <w:p w:rsidR="00D06EDC" w:rsidRDefault="00D06EDC" w:rsidP="00D06EDC">
      <w:pPr>
        <w:spacing w:before="100" w:after="100"/>
        <w:jc w:val="both"/>
        <w:rPr>
          <w:rFonts w:ascii="Arial" w:hAnsi="Arial" w:cs="Arial"/>
          <w:lang w:eastAsia="en-US"/>
        </w:rPr>
      </w:pPr>
      <w:r w:rsidRPr="002D0A5F">
        <w:rPr>
          <w:rFonts w:ascii="Arial" w:hAnsi="Arial" w:cs="Arial"/>
        </w:rPr>
        <w:t xml:space="preserve">Je vous </w:t>
      </w:r>
      <w:r w:rsidRPr="002D0A5F">
        <w:rPr>
          <w:rFonts w:ascii="Arial" w:hAnsi="Arial" w:cs="Arial"/>
          <w:lang w:eastAsia="en-US"/>
        </w:rPr>
        <w:t xml:space="preserve">prie de croire, Monsieur le Président de la République, à l’expression de ma </w:t>
      </w:r>
      <w:r>
        <w:rPr>
          <w:rFonts w:ascii="Arial" w:hAnsi="Arial" w:cs="Arial"/>
          <w:lang w:eastAsia="en-US"/>
        </w:rPr>
        <w:t xml:space="preserve">très </w:t>
      </w:r>
      <w:r w:rsidRPr="002D0A5F">
        <w:rPr>
          <w:rFonts w:ascii="Arial" w:hAnsi="Arial" w:cs="Arial"/>
          <w:lang w:eastAsia="en-US"/>
        </w:rPr>
        <w:t>haute considération.</w:t>
      </w:r>
    </w:p>
    <w:p w:rsidR="002F3EC8" w:rsidRDefault="002F3EC8"/>
    <w:p w:rsidR="00D06EDC" w:rsidRDefault="00D06EDC"/>
    <w:p w:rsidR="00D06EDC" w:rsidRDefault="00D06EDC"/>
    <w:p w:rsidR="00D06EDC" w:rsidRDefault="00D06EDC">
      <w:pPr>
        <w:rPr>
          <w:rFonts w:ascii="Arial" w:hAnsi="Arial" w:cs="Arial"/>
        </w:rPr>
      </w:pPr>
      <w:r w:rsidRPr="00D06EDC">
        <w:rPr>
          <w:rFonts w:ascii="Arial" w:hAnsi="Arial" w:cs="Arial"/>
        </w:rPr>
        <w:t xml:space="preserve">Nom </w:t>
      </w:r>
      <w:r>
        <w:rPr>
          <w:rFonts w:ascii="Arial" w:hAnsi="Arial" w:cs="Arial"/>
        </w:rPr>
        <w:t xml:space="preserve">…………………  </w:t>
      </w:r>
      <w:r w:rsidRPr="00D06EDC">
        <w:rPr>
          <w:rFonts w:ascii="Arial" w:hAnsi="Arial" w:cs="Arial"/>
        </w:rPr>
        <w:t>Prénom</w:t>
      </w:r>
      <w:r>
        <w:rPr>
          <w:rFonts w:ascii="Arial" w:hAnsi="Arial" w:cs="Arial"/>
        </w:rPr>
        <w:t>……………………</w:t>
      </w:r>
    </w:p>
    <w:p w:rsidR="00D06EDC" w:rsidRDefault="00D06EDC">
      <w:pPr>
        <w:rPr>
          <w:rFonts w:ascii="Arial" w:hAnsi="Arial" w:cs="Arial"/>
        </w:rPr>
      </w:pPr>
    </w:p>
    <w:p w:rsidR="00D06EDC" w:rsidRDefault="00D06EDC">
      <w:pPr>
        <w:rPr>
          <w:rFonts w:ascii="Arial" w:hAnsi="Arial" w:cs="Arial"/>
        </w:rPr>
      </w:pPr>
    </w:p>
    <w:p w:rsidR="00D06EDC" w:rsidRPr="00D06EDC" w:rsidRDefault="00D06EDC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Signature</w:t>
      </w:r>
    </w:p>
    <w:sectPr w:rsidR="00D06EDC" w:rsidRPr="00D06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DC"/>
    <w:rsid w:val="002F3EC8"/>
    <w:rsid w:val="00D0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1</cp:revision>
  <dcterms:created xsi:type="dcterms:W3CDTF">2020-11-17T15:18:00Z</dcterms:created>
  <dcterms:modified xsi:type="dcterms:W3CDTF">2020-11-17T15:20:00Z</dcterms:modified>
</cp:coreProperties>
</file>