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2D0AF1" w:rsidR="002D0AF1" w:rsidP="00D14C8E" w:rsidRDefault="004B56AC" w14:paraId="4EC58A2F" w14:textId="5B4A5E30">
      <w:pPr>
        <w:jc w:val="right"/>
        <w:rPr>
          <w:rFonts w:ascii="Arial" w:hAnsi="Arial" w:cs="Arial"/>
          <w:sz w:val="21"/>
          <w:szCs w:val="21"/>
          <w:lang w:val="es-419"/>
        </w:rPr>
      </w:pPr>
      <w:r w:rsidRPr="3121BE03" w:rsidR="463E604E">
        <w:rPr>
          <w:rFonts w:ascii="Arial" w:hAnsi="Arial" w:cs="Arial"/>
          <w:b w:val="1"/>
          <w:bCs w:val="1"/>
          <w:sz w:val="21"/>
          <w:szCs w:val="21"/>
          <w:lang w:val="es-419"/>
        </w:rPr>
        <w:t>Señora</w:t>
      </w:r>
      <w:r w:rsidRPr="3121BE03" w:rsidR="32B4849B">
        <w:rPr>
          <w:rFonts w:ascii="Arial" w:hAnsi="Arial" w:cs="Arial"/>
          <w:b w:val="1"/>
          <w:bCs w:val="1"/>
          <w:sz w:val="21"/>
          <w:szCs w:val="21"/>
          <w:lang w:val="es-419"/>
        </w:rPr>
        <w:t xml:space="preserve"> </w:t>
      </w:r>
      <w:r w:rsidRPr="3121BE03" w:rsidR="004B56AC">
        <w:rPr>
          <w:rFonts w:ascii="Arial" w:hAnsi="Arial" w:cs="Arial"/>
          <w:b w:val="1"/>
          <w:bCs w:val="1"/>
          <w:sz w:val="21"/>
          <w:szCs w:val="21"/>
          <w:lang w:val="es-419"/>
        </w:rPr>
        <w:t xml:space="preserve">Luisa María </w:t>
      </w:r>
      <w:r w:rsidRPr="3121BE03" w:rsidR="004B56AC">
        <w:rPr>
          <w:rFonts w:ascii="Arial" w:hAnsi="Arial" w:cs="Arial"/>
          <w:b w:val="1"/>
          <w:bCs w:val="1"/>
          <w:sz w:val="21"/>
          <w:szCs w:val="21"/>
          <w:lang w:val="es-419"/>
        </w:rPr>
        <w:t>Alcalde</w:t>
      </w:r>
      <w:r>
        <w:br/>
      </w:r>
      <w:r w:rsidRPr="3121BE03" w:rsidR="003D32C1">
        <w:rPr>
          <w:rFonts w:ascii="Arial" w:hAnsi="Arial" w:cs="Arial"/>
          <w:sz w:val="21"/>
          <w:szCs w:val="21"/>
          <w:lang w:val="es-419"/>
        </w:rPr>
        <w:t>Secretaria de gobernación</w:t>
      </w:r>
      <w:r>
        <w:br/>
      </w:r>
      <w:r w:rsidRPr="3121BE03" w:rsidR="002D0AF1">
        <w:rPr>
          <w:rFonts w:ascii="Arial" w:hAnsi="Arial" w:cs="Arial"/>
          <w:sz w:val="21"/>
          <w:szCs w:val="21"/>
          <w:lang w:val="es-419"/>
        </w:rPr>
        <w:t>Abraham Gonzá</w:t>
      </w:r>
      <w:r w:rsidRPr="3121BE03" w:rsidR="002D0AF1">
        <w:rPr>
          <w:rFonts w:ascii="Arial" w:hAnsi="Arial" w:cs="Arial"/>
          <w:sz w:val="21"/>
          <w:szCs w:val="21"/>
          <w:lang w:val="es-419"/>
        </w:rPr>
        <w:t>lez 48</w:t>
      </w:r>
      <w:r>
        <w:br/>
      </w:r>
      <w:r w:rsidRPr="3121BE03" w:rsidR="004A31CC">
        <w:rPr>
          <w:rFonts w:ascii="Arial" w:hAnsi="Arial" w:cs="Arial"/>
          <w:sz w:val="21"/>
          <w:szCs w:val="21"/>
          <w:lang w:val="es-419"/>
        </w:rPr>
        <w:t>Co</w:t>
      </w:r>
      <w:r w:rsidRPr="3121BE03" w:rsidR="002D0AF1">
        <w:rPr>
          <w:rFonts w:ascii="Arial" w:hAnsi="Arial" w:cs="Arial"/>
          <w:sz w:val="21"/>
          <w:szCs w:val="21"/>
          <w:lang w:val="es-419"/>
        </w:rPr>
        <w:t>lonia Juárez</w:t>
      </w:r>
      <w:r w:rsidRPr="3121BE03" w:rsidR="005D2BFD">
        <w:rPr>
          <w:rFonts w:ascii="Arial" w:hAnsi="Arial" w:cs="Arial"/>
          <w:sz w:val="21"/>
          <w:szCs w:val="21"/>
          <w:lang w:val="es-419"/>
        </w:rPr>
        <w:t xml:space="preserve">, </w:t>
      </w:r>
      <w:r w:rsidRPr="3121BE03" w:rsidR="00D14C8E">
        <w:rPr>
          <w:rFonts w:ascii="Arial" w:hAnsi="Arial" w:cs="Arial"/>
          <w:sz w:val="21"/>
          <w:szCs w:val="21"/>
          <w:lang w:val="es-419"/>
        </w:rPr>
        <w:t>Cuauhtémoc</w:t>
      </w:r>
      <w:r w:rsidRPr="3121BE03" w:rsidR="002D0AF1">
        <w:rPr>
          <w:rFonts w:ascii="Arial" w:hAnsi="Arial" w:cs="Arial"/>
          <w:sz w:val="21"/>
          <w:szCs w:val="21"/>
          <w:lang w:val="es-419"/>
        </w:rPr>
        <w:t xml:space="preserve"> </w:t>
      </w:r>
      <w:r>
        <w:br/>
      </w:r>
      <w:r w:rsidRPr="3121BE03" w:rsidR="00CB783E">
        <w:rPr>
          <w:rFonts w:ascii="Arial" w:hAnsi="Arial" w:cs="Arial"/>
          <w:sz w:val="21"/>
          <w:szCs w:val="21"/>
          <w:lang w:val="es-419"/>
        </w:rPr>
        <w:t>06600 Ciudad de México</w:t>
      </w:r>
      <w:r>
        <w:br/>
      </w:r>
      <w:r w:rsidRPr="3121BE03" w:rsidR="00CB783E">
        <w:rPr>
          <w:rFonts w:ascii="Arial" w:hAnsi="Arial" w:cs="Arial"/>
          <w:sz w:val="21"/>
          <w:szCs w:val="21"/>
          <w:lang w:val="es-419"/>
        </w:rPr>
        <w:t>MEXIQUE</w:t>
      </w:r>
    </w:p>
    <w:p w:rsidRPr="002D0AF1" w:rsidR="004A31CC" w:rsidP="004A31CC" w:rsidRDefault="008F1E2A" w14:textId="3F04C645" w14:paraId="6C36C1F4" w14:noSpellErr="1">
      <w:pPr>
        <w:rPr>
          <w:rFonts w:ascii="Arial" w:hAnsi="Arial" w:cs="Arial"/>
          <w:lang w:val="es-419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A0E12A" wp14:editId="027E78A0">
                <wp:simplePos x="0" y="0"/>
                <wp:positionH relativeFrom="margin">
                  <wp:align>right</wp:align>
                </wp:positionH>
                <wp:positionV relativeFrom="paragraph">
                  <wp:posOffset>191103</wp:posOffset>
                </wp:positionV>
                <wp:extent cx="5761463" cy="891571"/>
                <wp:effectExtent l="0" t="0" r="0" b="3810"/>
                <wp:wrapNone/>
                <wp:docPr id="58738268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1463" cy="89157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Pr="006A4440" w:rsidR="008F1E2A" w:rsidP="008F1E2A" w:rsidRDefault="008F1E2A" w14:paraId="639DFF36" w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9"/>
                                <w:szCs w:val="19"/>
                              </w:rPr>
                            </w:pPr>
                            <w:r w:rsidRPr="006A4440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9"/>
                                <w:szCs w:val="19"/>
                              </w:rPr>
                              <w:t>[Partie à remplir par l’expéditeur]</w:t>
                            </w:r>
                          </w:p>
                          <w:p w:rsidRPr="00DA4F33" w:rsidR="008F1E2A" w:rsidP="008F1E2A" w:rsidRDefault="008F1E2A" w14:paraId="3F54A40B" w14:textId="55B7EE46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DA4F33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Nom :</w:t>
                            </w:r>
                            <w:r w:rsidRPr="00DA4F33" w:rsidR="00DA4F3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:rsidRPr="00DA4F33" w:rsidR="008F1E2A" w:rsidP="008F1E2A" w:rsidRDefault="008F1E2A" w14:paraId="2D260347" w14:textId="2943AB0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DA4F33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Prénom :</w:t>
                            </w:r>
                            <w:r w:rsidRPr="00DA4F33" w:rsidR="002A687E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:rsidR="008F1E2A" w:rsidRDefault="008F1E2A" w14:paraId="57C447E5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AE55ED7">
              <v:shapetype id="_x0000_t202" coordsize="21600,21600" o:spt="202" path="m,l,21600r21600,l21600,xe" w14:anchorId="06A0E12A">
                <v:stroke joinstyle="miter"/>
                <v:path gradientshapeok="t" o:connecttype="rect"/>
              </v:shapetype>
              <v:shape id="Zone de texte 2" style="position:absolute;margin-left:402.45pt;margin-top:15.05pt;width:453.65pt;height:70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spid="_x0000_s1026" fillcolor="#d8d8d8 [2732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GW1QAIAAHgEAAAOAAAAZHJzL2Uyb0RvYy54bWysVE1v2zAMvQ/YfxB0X2yn+aoRp8hSZBiQ&#10;tQXSoWdFlmMDsqhJSuzs14+SnY91Ow27yJRIPYrvkZ4/tLUkR2FsBSqjySCmRCgOeaX2Gf3+uv40&#10;o8Q6pnImQYmMnoSlD4uPH+aNTsUQSpC5MARBlE0bndHSOZ1GkeWlqJkdgBYKnQWYmjncmn2UG9Yg&#10;ei2jYRxPogZMrg1wYS2ePnZOugj4RSG4ey4KKxyRGcW3ubCasO78Gi3mLN0bpsuK989g//CKmlUK&#10;k16gHplj5GCqP6DqihuwULgBhzqCoqi4CDVgNUn8rpptybQItSA5Vl9osv8Plj8dt/rFENd+hhYF&#10;9IQ02qYWD309bWFq/8WXEvQjhacLbaJ1hOPheDpJRpM7Sjj6ZvfJeBpgouttbaz7IqAm3sioQVkC&#10;W+y4sQ4zYug5xCezIKt8XUkZNr4VxEoacmQo4m6fhKvyUH+DvDubjeM4SIk4oXN8eED9DUkq0mR0&#10;cjeOA4ICn6LLLhWGX+v2lmt3bU/GDvITcmSgax+r+brCQjbMuhdmsF+QFpwB94xLIQGTQG9RUoL5&#10;+bdzH48yopeSBvsvo/bHgRlBifyqUOD7ZDTyDRs2o/F0iBtz69ndetShXgGyk+C0aR5MH+/k2SwM&#10;1G84KkufFV1MccydUXc2V66bChw1LpbLEIQtqpnbqK3mHtqr4WV6bd+Y0b2WDrvgCc6dytJ3knax&#10;/qaC5cFBUQW9PcEdqz3v2N5BsH4U/fzc7kPU9Yex+AUAAP//AwBQSwMEFAAGAAgAAAAhAMkYO8Tc&#10;AAAABwEAAA8AAABkcnMvZG93bnJldi54bWxMj8FOwzAQRO9I/IO1SNyoXarSEuJUFYITHGgbOG/i&#10;JQnY6yh22vD3uCc4jmY08ybfTM6KIw2h86xhPlMgiGtvOm40lIfnmzWIEJENWs+k4YcCbIrLixwz&#10;40+8o+M+NiKVcMhQQxtjn0kZ6pYchpnviZP36QeHMcmhkWbAUyp3Vt4qdScddpwWWuzpsaX6ez86&#10;DV+onuzHy+H1bVmVw3a9G9/LZtT6+mraPoCINMW/MJzxEzoUianyI5sgrIZ0JGpYqDmI5N6r1QJE&#10;lWIrtQRZ5PI/f/ELAAD//wMAUEsBAi0AFAAGAAgAAAAhALaDOJL+AAAA4QEAABMAAAAAAAAAAAAA&#10;AAAAAAAAAFtDb250ZW50X1R5cGVzXS54bWxQSwECLQAUAAYACAAAACEAOP0h/9YAAACUAQAACwAA&#10;AAAAAAAAAAAAAAAvAQAAX3JlbHMvLnJlbHNQSwECLQAUAAYACAAAACEAMwBltUACAAB4BAAADgAA&#10;AAAAAAAAAAAAAAAuAgAAZHJzL2Uyb0RvYy54bWxQSwECLQAUAAYACAAAACEAyRg7xNwAAAAHAQAA&#10;DwAAAAAAAAAAAAAAAACaBAAAZHJzL2Rvd25yZXYueG1sUEsFBgAAAAAEAAQA8wAAAKMFAAAAAA==&#10;">
                <v:textbox>
                  <w:txbxContent>
                    <w:p w:rsidRPr="006A4440" w:rsidR="008F1E2A" w:rsidP="008F1E2A" w:rsidRDefault="008F1E2A" w14:paraId="4B60EF4E" w14:textId="77777777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9"/>
                          <w:szCs w:val="19"/>
                        </w:rPr>
                      </w:pPr>
                      <w:r w:rsidRPr="006A4440">
                        <w:rPr>
                          <w:rFonts w:ascii="Arial" w:hAnsi="Arial" w:cs="Arial"/>
                          <w:b/>
                          <w:bCs/>
                          <w:color w:val="FF0000"/>
                          <w:sz w:val="19"/>
                          <w:szCs w:val="19"/>
                        </w:rPr>
                        <w:t>[Partie à remplir par l’expéditeur]</w:t>
                      </w:r>
                    </w:p>
                    <w:p w:rsidRPr="00DA4F33" w:rsidR="008F1E2A" w:rsidP="008F1E2A" w:rsidRDefault="008F1E2A" w14:paraId="5518D2D5" w14:textId="55B7EE46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DA4F33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Nom :</w:t>
                      </w:r>
                      <w:r w:rsidRPr="00DA4F33" w:rsidR="00DA4F33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</w:p>
                    <w:p w:rsidRPr="00DA4F33" w:rsidR="008F1E2A" w:rsidP="008F1E2A" w:rsidRDefault="008F1E2A" w14:paraId="597243BC" w14:textId="2943AB04">
                      <w:pP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</w:pPr>
                      <w:r w:rsidRPr="00DA4F33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Prénom :</w:t>
                      </w:r>
                      <w:r w:rsidRPr="00DA4F33" w:rsidR="002A687E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</w:p>
                    <w:p w:rsidR="008F1E2A" w:rsidRDefault="008F1E2A" w14:paraId="672A6659" w14:textId="77777777"/>
                  </w:txbxContent>
                </v:textbox>
                <w10:wrap anchorx="margin"/>
              </v:shape>
            </w:pict>
          </mc:Fallback>
        </mc:AlternateContent>
      </w:r>
    </w:p>
    <w:p w:rsidRPr="002D0AF1" w:rsidR="008F1E2A" w:rsidP="004A31CC" w:rsidRDefault="008F1E2A" w14:paraId="2EFD3CDA" w14:textId="77777777">
      <w:pPr>
        <w:rPr>
          <w:rFonts w:ascii="Arial" w:hAnsi="Arial" w:cs="Arial"/>
          <w:lang w:val="es-419"/>
        </w:rPr>
      </w:pPr>
    </w:p>
    <w:p w:rsidRPr="002D0AF1" w:rsidR="008F1E2A" w:rsidP="004A31CC" w:rsidRDefault="008F1E2A" w14:paraId="0F3363E4" w14:textId="77777777">
      <w:pPr>
        <w:rPr>
          <w:rFonts w:ascii="Arial" w:hAnsi="Arial" w:cs="Arial"/>
          <w:b/>
          <w:sz w:val="24"/>
          <w:lang w:val="es-419"/>
        </w:rPr>
      </w:pPr>
    </w:p>
    <w:p w:rsidRPr="002D0AF1" w:rsidR="008F1E2A" w:rsidP="004A31CC" w:rsidRDefault="008F1E2A" w14:paraId="2B3E11A0" w14:textId="77777777">
      <w:pPr>
        <w:rPr>
          <w:rFonts w:ascii="Arial" w:hAnsi="Arial" w:cs="Arial"/>
          <w:b/>
          <w:sz w:val="24"/>
          <w:lang w:val="es-419"/>
        </w:rPr>
      </w:pPr>
    </w:p>
    <w:p w:rsidR="004A31CC" w:rsidP="45E3A888" w:rsidRDefault="004A31CC" w14:paraId="56ACE932" w14:textId="22AA1690">
      <w:pPr>
        <w:rPr>
          <w:rFonts w:ascii="Arial" w:hAnsi="Arial" w:cs="Arial"/>
          <w:b w:val="1"/>
          <w:bCs w:val="1"/>
          <w:sz w:val="24"/>
          <w:szCs w:val="24"/>
        </w:rPr>
      </w:pPr>
      <w:r w:rsidRPr="3121BE03" w:rsidR="004A31CC">
        <w:rPr>
          <w:rFonts w:ascii="Arial" w:hAnsi="Arial" w:cs="Arial"/>
          <w:b w:val="1"/>
          <w:bCs w:val="1"/>
          <w:sz w:val="24"/>
          <w:szCs w:val="24"/>
        </w:rPr>
        <w:t xml:space="preserve">Objet : </w:t>
      </w:r>
      <w:r w:rsidRPr="3121BE03" w:rsidR="000A446E">
        <w:rPr>
          <w:rFonts w:ascii="Arial" w:hAnsi="Arial" w:cs="Arial"/>
          <w:b w:val="1"/>
          <w:bCs w:val="1"/>
          <w:sz w:val="24"/>
          <w:szCs w:val="24"/>
        </w:rPr>
        <w:t>Préoccupation</w:t>
      </w:r>
      <w:r w:rsidRPr="3121BE03" w:rsidR="6C4BE936">
        <w:rPr>
          <w:rFonts w:ascii="Arial" w:hAnsi="Arial" w:cs="Arial"/>
          <w:b w:val="1"/>
          <w:bCs w:val="1"/>
          <w:sz w:val="24"/>
          <w:szCs w:val="24"/>
        </w:rPr>
        <w:t>s</w:t>
      </w:r>
      <w:r w:rsidRPr="3121BE03" w:rsidR="000A446E">
        <w:rPr>
          <w:rFonts w:ascii="Arial" w:hAnsi="Arial" w:cs="Arial"/>
          <w:b w:val="1"/>
          <w:bCs w:val="1"/>
          <w:sz w:val="24"/>
          <w:szCs w:val="24"/>
        </w:rPr>
        <w:t xml:space="preserve"> concernant </w:t>
      </w:r>
      <w:r w:rsidRPr="3121BE03" w:rsidR="000F1B53">
        <w:rPr>
          <w:rFonts w:ascii="Arial" w:hAnsi="Arial" w:cs="Arial"/>
          <w:b w:val="1"/>
          <w:bCs w:val="1"/>
          <w:sz w:val="24"/>
          <w:szCs w:val="24"/>
        </w:rPr>
        <w:t xml:space="preserve">les attaques à l’encontre de la Communauté indigène </w:t>
      </w:r>
      <w:r w:rsidRPr="3121BE03" w:rsidR="008C146A">
        <w:rPr>
          <w:rFonts w:ascii="Arial" w:hAnsi="Arial" w:cs="Arial"/>
          <w:b w:val="1"/>
          <w:bCs w:val="1"/>
          <w:sz w:val="24"/>
          <w:szCs w:val="24"/>
        </w:rPr>
        <w:t xml:space="preserve">de </w:t>
      </w:r>
      <w:r w:rsidRPr="3121BE03" w:rsidR="000F1B53">
        <w:rPr>
          <w:rFonts w:ascii="Arial" w:hAnsi="Arial" w:cs="Arial"/>
          <w:b w:val="1"/>
          <w:bCs w:val="1"/>
          <w:sz w:val="24"/>
          <w:szCs w:val="24"/>
        </w:rPr>
        <w:t xml:space="preserve">Santa Maria </w:t>
      </w:r>
      <w:r w:rsidRPr="3121BE03" w:rsidR="000F1B53">
        <w:rPr>
          <w:rFonts w:ascii="Arial" w:hAnsi="Arial" w:cs="Arial"/>
          <w:b w:val="1"/>
          <w:bCs w:val="1"/>
          <w:sz w:val="24"/>
          <w:szCs w:val="24"/>
        </w:rPr>
        <w:t>Ostula</w:t>
      </w:r>
    </w:p>
    <w:p w:rsidRPr="00FE1F7C" w:rsidR="004A31CC" w:rsidP="00713141" w:rsidRDefault="000F1B53" w14:paraId="427AFF40" w14:textId="09EB0445">
      <w:pPr>
        <w:jc w:val="both"/>
        <w:rPr>
          <w:rFonts w:ascii="Arial" w:hAnsi="Arial" w:cs="Arial"/>
          <w:sz w:val="21"/>
          <w:szCs w:val="21"/>
        </w:rPr>
      </w:pPr>
      <w:r w:rsidRPr="00FE1F7C">
        <w:rPr>
          <w:rFonts w:ascii="Arial" w:hAnsi="Arial" w:cs="Arial"/>
          <w:sz w:val="21"/>
          <w:szCs w:val="21"/>
        </w:rPr>
        <w:t>M</w:t>
      </w:r>
      <w:r w:rsidRPr="00FE1F7C" w:rsidR="00EE4A1F">
        <w:rPr>
          <w:rFonts w:ascii="Arial" w:hAnsi="Arial" w:cs="Arial"/>
          <w:sz w:val="21"/>
          <w:szCs w:val="21"/>
        </w:rPr>
        <w:t>adame la Secrétaire</w:t>
      </w:r>
      <w:r w:rsidRPr="00FE1F7C">
        <w:rPr>
          <w:rFonts w:ascii="Arial" w:hAnsi="Arial" w:cs="Arial"/>
          <w:sz w:val="21"/>
          <w:szCs w:val="21"/>
        </w:rPr>
        <w:t>,</w:t>
      </w:r>
    </w:p>
    <w:p w:rsidRPr="00537136" w:rsidR="00537136" w:rsidP="45E3A888" w:rsidRDefault="00537136" w14:paraId="289DFC65" w14:textId="05942804">
      <w:pPr>
        <w:spacing w:before="100" w:beforeAutospacing="on" w:after="100" w:afterAutospacing="on" w:line="240" w:lineRule="auto"/>
        <w:jc w:val="both"/>
        <w:rPr>
          <w:rFonts w:ascii="Arial" w:hAnsi="Arial" w:eastAsia="Times New Roman" w:cs="Arial"/>
          <w:sz w:val="21"/>
          <w:szCs w:val="21"/>
          <w:lang w:eastAsia="fr-FR"/>
        </w:rPr>
      </w:pPr>
      <w:r w:rsidRPr="3121BE03" w:rsidR="00537136">
        <w:rPr>
          <w:rFonts w:ascii="Arial" w:hAnsi="Arial" w:eastAsia="Times New Roman" w:cs="Arial"/>
          <w:sz w:val="21"/>
          <w:szCs w:val="21"/>
          <w:lang w:eastAsia="fr-FR"/>
        </w:rPr>
        <w:t xml:space="preserve">À la suite d’informations reçues par l’ACAT-France, je </w:t>
      </w:r>
      <w:r w:rsidRPr="3121BE03" w:rsidR="00E06BC8">
        <w:rPr>
          <w:rFonts w:ascii="Arial" w:hAnsi="Arial" w:eastAsia="Times New Roman" w:cs="Arial"/>
          <w:sz w:val="21"/>
          <w:szCs w:val="21"/>
          <w:lang w:eastAsia="fr-FR"/>
        </w:rPr>
        <w:t xml:space="preserve">tiens à </w:t>
      </w:r>
      <w:r w:rsidRPr="3121BE03" w:rsidR="00537136">
        <w:rPr>
          <w:rFonts w:ascii="Arial" w:hAnsi="Arial" w:eastAsia="Times New Roman" w:cs="Arial"/>
          <w:sz w:val="21"/>
          <w:szCs w:val="21"/>
          <w:lang w:eastAsia="fr-FR"/>
        </w:rPr>
        <w:t xml:space="preserve">vous exprimer </w:t>
      </w:r>
      <w:r w:rsidRPr="3121BE03" w:rsidR="00537136">
        <w:rPr>
          <w:rFonts w:ascii="Arial" w:hAnsi="Arial" w:eastAsia="Times New Roman" w:cs="Arial"/>
          <w:sz w:val="21"/>
          <w:szCs w:val="21"/>
          <w:lang w:eastAsia="fr-FR"/>
        </w:rPr>
        <w:t>mes</w:t>
      </w:r>
      <w:r w:rsidRPr="3121BE03" w:rsidR="00E06BC8">
        <w:rPr>
          <w:rFonts w:ascii="Arial" w:hAnsi="Arial" w:eastAsia="Times New Roman" w:cs="Arial"/>
          <w:sz w:val="21"/>
          <w:szCs w:val="21"/>
          <w:lang w:eastAsia="fr-FR"/>
        </w:rPr>
        <w:t xml:space="preserve"> plus</w:t>
      </w:r>
      <w:r w:rsidRPr="3121BE03" w:rsidR="00537136">
        <w:rPr>
          <w:rFonts w:ascii="Arial" w:hAnsi="Arial" w:eastAsia="Times New Roman" w:cs="Arial"/>
          <w:sz w:val="21"/>
          <w:szCs w:val="21"/>
          <w:lang w:eastAsia="fr-FR"/>
        </w:rPr>
        <w:t xml:space="preserve"> vives préoccupations</w:t>
      </w:r>
      <w:r w:rsidRPr="3121BE03" w:rsidR="00537136">
        <w:rPr>
          <w:rFonts w:ascii="Arial" w:hAnsi="Arial" w:eastAsia="Times New Roman" w:cs="Arial"/>
          <w:sz w:val="21"/>
          <w:szCs w:val="21"/>
          <w:lang w:eastAsia="fr-FR"/>
        </w:rPr>
        <w:t xml:space="preserve"> concernant l’intensification des attaques contre la communauté </w:t>
      </w:r>
      <w:r w:rsidRPr="3121BE03" w:rsidR="00E06BC8">
        <w:rPr>
          <w:rFonts w:ascii="Arial" w:hAnsi="Arial" w:eastAsia="Times New Roman" w:cs="Arial"/>
          <w:sz w:val="21"/>
          <w:szCs w:val="21"/>
          <w:lang w:eastAsia="fr-FR"/>
        </w:rPr>
        <w:t xml:space="preserve">nahua </w:t>
      </w:r>
      <w:r w:rsidRPr="3121BE03" w:rsidR="00537136">
        <w:rPr>
          <w:rFonts w:ascii="Arial" w:hAnsi="Arial" w:eastAsia="Times New Roman" w:cs="Arial"/>
          <w:sz w:val="21"/>
          <w:szCs w:val="21"/>
          <w:lang w:eastAsia="fr-FR"/>
        </w:rPr>
        <w:t xml:space="preserve">indigène de Santa María </w:t>
      </w:r>
      <w:r w:rsidRPr="3121BE03" w:rsidR="00537136">
        <w:rPr>
          <w:rFonts w:ascii="Arial" w:hAnsi="Arial" w:eastAsia="Times New Roman" w:cs="Arial"/>
          <w:sz w:val="21"/>
          <w:szCs w:val="21"/>
          <w:lang w:eastAsia="fr-FR"/>
        </w:rPr>
        <w:t>Ostula</w:t>
      </w:r>
      <w:r w:rsidRPr="3121BE03" w:rsidR="00537136">
        <w:rPr>
          <w:rFonts w:ascii="Arial" w:hAnsi="Arial" w:eastAsia="Times New Roman" w:cs="Arial"/>
          <w:sz w:val="21"/>
          <w:szCs w:val="21"/>
          <w:lang w:eastAsia="fr-FR"/>
        </w:rPr>
        <w:t>, située à Aquila, Michoacán.</w:t>
      </w:r>
    </w:p>
    <w:p w:rsidR="45E3A888" w:rsidP="45E3A888" w:rsidRDefault="45E3A888" w14:paraId="6D22B873" w14:textId="01E08B73">
      <w:pPr>
        <w:spacing w:beforeAutospacing="on" w:afterAutospacing="on" w:line="240" w:lineRule="auto"/>
        <w:jc w:val="both"/>
        <w:rPr>
          <w:rFonts w:ascii="Arial" w:hAnsi="Arial" w:eastAsia="Times New Roman" w:cs="Arial"/>
          <w:sz w:val="21"/>
          <w:szCs w:val="21"/>
          <w:lang w:eastAsia="fr-FR"/>
        </w:rPr>
      </w:pPr>
    </w:p>
    <w:p w:rsidRPr="00537136" w:rsidR="00537136" w:rsidP="45E3A888" w:rsidRDefault="00537136" w14:paraId="4FE87A98" w14:textId="02DC5960">
      <w:pPr>
        <w:spacing w:before="100" w:beforeAutospacing="on" w:after="100" w:afterAutospacing="on" w:line="240" w:lineRule="auto"/>
        <w:jc w:val="both"/>
        <w:rPr>
          <w:rFonts w:ascii="Arial" w:hAnsi="Arial" w:eastAsia="Times New Roman" w:cs="Arial"/>
          <w:sz w:val="21"/>
          <w:szCs w:val="21"/>
          <w:lang w:eastAsia="fr-FR"/>
        </w:rPr>
      </w:pPr>
      <w:r w:rsidRPr="00537136" w:rsidR="00537136">
        <w:rPr>
          <w:rFonts w:ascii="Arial" w:hAnsi="Arial" w:eastAsia="Times New Roman" w:cs="Arial"/>
          <w:sz w:val="21"/>
          <w:szCs w:val="21"/>
          <w:lang w:eastAsia="fr-FR"/>
        </w:rPr>
        <w:t xml:space="preserve">Depuis des décennies, cette communauté fait face à des conflits liés à son territoire ancestral</w:t>
      </w:r>
      <w:r w:rsidRPr="00537136" w:rsidR="2AC9EDAF">
        <w:rPr>
          <w:rFonts w:ascii="Arial" w:hAnsi="Arial" w:eastAsia="Times New Roman" w:cs="Arial"/>
          <w:sz w:val="21"/>
          <w:szCs w:val="21"/>
          <w:lang w:eastAsia="fr-FR"/>
        </w:rPr>
        <w:t xml:space="preserve">,</w:t>
      </w:r>
      <w:r w:rsidRPr="00537136" w:rsidR="00537136">
        <w:rPr>
          <w:rFonts w:ascii="Arial" w:hAnsi="Arial" w:eastAsia="Times New Roman" w:cs="Arial"/>
          <w:sz w:val="21"/>
          <w:szCs w:val="21"/>
          <w:lang w:eastAsia="fr-FR"/>
        </w:rPr>
        <w:t xml:space="preserve"> une région riche en ressources naturelles, convoitée par divers intérêts politiques, économiques et criminels. La position stratégique de Santa María </w:t>
      </w:r>
      <w:r w:rsidRPr="00537136" w:rsidR="00537136">
        <w:rPr>
          <w:rFonts w:ascii="Arial" w:hAnsi="Arial" w:eastAsia="Times New Roman" w:cs="Arial"/>
          <w:sz w:val="21"/>
          <w:szCs w:val="21"/>
          <w:lang w:eastAsia="fr-FR"/>
        </w:rPr>
        <w:t>Ostula</w:t>
      </w:r>
      <w:r w:rsidRPr="00FE1F7C" w:rsidR="008204D7">
        <w:rPr>
          <w:rFonts w:ascii="Arial" w:hAnsi="Arial" w:eastAsia="Times New Roman" w:cs="Arial"/>
          <w:sz w:val="21"/>
          <w:szCs w:val="21"/>
          <w:lang w:eastAsia="fr-FR"/>
        </w:rPr>
        <w:t xml:space="preserve">, </w:t>
      </w:r>
      <w:r w:rsidRPr="00FE1F7C" w:rsidR="00F05414">
        <w:rPr>
          <w:rFonts w:ascii="Arial" w:hAnsi="Arial" w:cs="Arial"/>
          <w:color w:val="000000"/>
          <w:spacing w:val="-3"/>
          <w:sz w:val="21"/>
          <w:szCs w:val="21"/>
        </w:rPr>
        <w:t xml:space="preserve">entre les ports de </w:t>
      </w:r>
      <w:r w:rsidRPr="00FE1F7C" w:rsidR="00F05414">
        <w:rPr>
          <w:rFonts w:ascii="Arial" w:hAnsi="Arial" w:cs="Arial"/>
          <w:color w:val="000000"/>
          <w:spacing w:val="-3"/>
          <w:sz w:val="21"/>
          <w:szCs w:val="21"/>
        </w:rPr>
        <w:t>Lázaro</w:t>
      </w:r>
      <w:r w:rsidRPr="00FE1F7C" w:rsidR="00F05414">
        <w:rPr>
          <w:rFonts w:ascii="Arial" w:hAnsi="Arial" w:cs="Arial"/>
          <w:color w:val="000000"/>
          <w:spacing w:val="-3"/>
          <w:sz w:val="21"/>
          <w:szCs w:val="21"/>
        </w:rPr>
        <w:t xml:space="preserve"> Cárdenas et Manzanillo</w:t>
      </w:r>
      <w:r w:rsidRPr="00FE1F7C" w:rsidR="00F05414">
        <w:rPr>
          <w:rFonts w:ascii="Arial" w:hAnsi="Arial" w:cs="Arial"/>
          <w:color w:val="000000"/>
          <w:spacing w:val="-3"/>
          <w:sz w:val="21"/>
          <w:szCs w:val="21"/>
        </w:rPr>
        <w:t>,</w:t>
      </w:r>
      <w:r w:rsidRPr="00537136" w:rsidR="00537136">
        <w:rPr>
          <w:rFonts w:ascii="Arial" w:hAnsi="Arial" w:eastAsia="Times New Roman" w:cs="Arial"/>
          <w:sz w:val="21"/>
          <w:szCs w:val="21"/>
          <w:lang w:eastAsia="fr-FR"/>
        </w:rPr>
        <w:t xml:space="preserve"> attire les groupes criminels cherchant à contrôler le territoire, entraînant des affrontements fréquents.</w:t>
      </w:r>
    </w:p>
    <w:p w:rsidR="45E3A888" w:rsidP="45E3A888" w:rsidRDefault="45E3A888" w14:paraId="53EE630A" w14:textId="61F5F48E">
      <w:pPr>
        <w:spacing w:beforeAutospacing="on" w:afterAutospacing="on" w:line="240" w:lineRule="auto"/>
        <w:jc w:val="both"/>
        <w:rPr>
          <w:rFonts w:ascii="Arial" w:hAnsi="Arial" w:eastAsia="Times New Roman" w:cs="Arial"/>
          <w:sz w:val="21"/>
          <w:szCs w:val="21"/>
          <w:lang w:eastAsia="fr-FR"/>
        </w:rPr>
      </w:pPr>
    </w:p>
    <w:p w:rsidRPr="00537136" w:rsidR="00F972B8" w:rsidP="45E3A888" w:rsidRDefault="00537136" w14:paraId="159BACED" w14:textId="5AFDB2B2">
      <w:pPr>
        <w:spacing w:before="100" w:beforeAutospacing="on" w:after="100" w:afterAutospacing="on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3121BE03" w:rsidR="00537136">
        <w:rPr>
          <w:rFonts w:ascii="Arial" w:hAnsi="Arial" w:eastAsia="Times New Roman" w:cs="Arial"/>
          <w:sz w:val="21"/>
          <w:szCs w:val="21"/>
          <w:lang w:eastAsia="fr-FR"/>
        </w:rPr>
        <w:t>Depuis 2023, la sécurité</w:t>
      </w:r>
      <w:r w:rsidRPr="3121BE03" w:rsidR="00CF3A99">
        <w:rPr>
          <w:rFonts w:ascii="Arial" w:hAnsi="Arial" w:eastAsia="Times New Roman" w:cs="Arial"/>
          <w:sz w:val="21"/>
          <w:szCs w:val="21"/>
          <w:lang w:eastAsia="fr-FR"/>
        </w:rPr>
        <w:t xml:space="preserve"> de la co</w:t>
      </w:r>
      <w:r w:rsidRPr="3121BE03" w:rsidR="00B30F18">
        <w:rPr>
          <w:rFonts w:ascii="Arial" w:hAnsi="Arial" w:eastAsia="Times New Roman" w:cs="Arial"/>
          <w:sz w:val="21"/>
          <w:szCs w:val="21"/>
          <w:lang w:eastAsia="fr-FR"/>
        </w:rPr>
        <w:t xml:space="preserve">mmunauté de Santa María </w:t>
      </w:r>
      <w:r w:rsidRPr="3121BE03" w:rsidR="00B30F18">
        <w:rPr>
          <w:rFonts w:ascii="Arial" w:hAnsi="Arial" w:eastAsia="Times New Roman" w:cs="Arial"/>
          <w:sz w:val="21"/>
          <w:szCs w:val="21"/>
          <w:lang w:eastAsia="fr-FR"/>
        </w:rPr>
        <w:t>Ostula</w:t>
      </w:r>
      <w:r w:rsidRPr="3121BE03" w:rsidR="00537136">
        <w:rPr>
          <w:rFonts w:ascii="Arial" w:hAnsi="Arial" w:eastAsia="Times New Roman" w:cs="Arial"/>
          <w:sz w:val="21"/>
          <w:szCs w:val="21"/>
          <w:lang w:eastAsia="fr-FR"/>
        </w:rPr>
        <w:t xml:space="preserve"> s'est détériorée avec l’assassinat de six </w:t>
      </w:r>
      <w:r w:rsidRPr="3121BE03" w:rsidR="11352EC8">
        <w:rPr>
          <w:rFonts w:ascii="Arial" w:hAnsi="Arial" w:eastAsia="Times New Roman" w:cs="Arial"/>
          <w:sz w:val="21"/>
          <w:szCs w:val="21"/>
          <w:lang w:eastAsia="fr-FR"/>
        </w:rPr>
        <w:t xml:space="preserve">de ses </w:t>
      </w:r>
      <w:r w:rsidRPr="3121BE03" w:rsidR="00537136">
        <w:rPr>
          <w:rFonts w:ascii="Arial" w:hAnsi="Arial" w:eastAsia="Times New Roman" w:cs="Arial"/>
          <w:sz w:val="21"/>
          <w:szCs w:val="21"/>
          <w:lang w:eastAsia="fr-FR"/>
        </w:rPr>
        <w:t>membres</w:t>
      </w:r>
      <w:r w:rsidRPr="3121BE03" w:rsidR="00537136">
        <w:rPr>
          <w:rFonts w:ascii="Arial" w:hAnsi="Arial" w:eastAsia="Times New Roman" w:cs="Arial"/>
          <w:sz w:val="21"/>
          <w:szCs w:val="21"/>
          <w:lang w:eastAsia="fr-FR"/>
        </w:rPr>
        <w:t xml:space="preserve">, dont les gardes communaux </w:t>
      </w:r>
      <w:r w:rsidRPr="3121BE03" w:rsidR="00537136">
        <w:rPr>
          <w:rFonts w:ascii="Arial" w:hAnsi="Arial" w:eastAsia="Times New Roman" w:cs="Arial"/>
          <w:sz w:val="21"/>
          <w:szCs w:val="21"/>
          <w:lang w:eastAsia="fr-FR"/>
        </w:rPr>
        <w:t>Isau</w:t>
      </w:r>
      <w:r w:rsidRPr="3121BE03" w:rsidR="00537136">
        <w:rPr>
          <w:rFonts w:ascii="Arial" w:hAnsi="Arial" w:eastAsia="Times New Roman" w:cs="Arial"/>
          <w:sz w:val="21"/>
          <w:szCs w:val="21"/>
          <w:lang w:eastAsia="fr-FR"/>
        </w:rPr>
        <w:t xml:space="preserve"> </w:t>
      </w:r>
      <w:r w:rsidRPr="3121BE03" w:rsidR="00537136">
        <w:rPr>
          <w:rFonts w:ascii="Arial" w:hAnsi="Arial" w:eastAsia="Times New Roman" w:cs="Arial"/>
          <w:sz w:val="21"/>
          <w:szCs w:val="21"/>
          <w:lang w:eastAsia="fr-FR"/>
        </w:rPr>
        <w:t>Nemesio</w:t>
      </w:r>
      <w:r w:rsidRPr="3121BE03" w:rsidR="00537136">
        <w:rPr>
          <w:rFonts w:ascii="Arial" w:hAnsi="Arial" w:eastAsia="Times New Roman" w:cs="Arial"/>
          <w:sz w:val="21"/>
          <w:szCs w:val="21"/>
          <w:lang w:eastAsia="fr-FR"/>
        </w:rPr>
        <w:t xml:space="preserve"> </w:t>
      </w:r>
      <w:r w:rsidRPr="3121BE03" w:rsidR="00537136">
        <w:rPr>
          <w:rFonts w:ascii="Arial" w:hAnsi="Arial" w:eastAsia="Times New Roman" w:cs="Arial"/>
          <w:sz w:val="21"/>
          <w:szCs w:val="21"/>
          <w:lang w:eastAsia="fr-FR"/>
        </w:rPr>
        <w:t>Zambrano</w:t>
      </w:r>
      <w:r w:rsidRPr="3121BE03" w:rsidR="00537136">
        <w:rPr>
          <w:rFonts w:ascii="Arial" w:hAnsi="Arial" w:eastAsia="Times New Roman" w:cs="Arial"/>
          <w:sz w:val="21"/>
          <w:szCs w:val="21"/>
          <w:lang w:eastAsia="fr-FR"/>
        </w:rPr>
        <w:t xml:space="preserve">, Miguel Estrada Reyes et Rolando </w:t>
      </w:r>
      <w:r w:rsidRPr="3121BE03" w:rsidR="00537136">
        <w:rPr>
          <w:rFonts w:ascii="Arial" w:hAnsi="Arial" w:eastAsia="Times New Roman" w:cs="Arial"/>
          <w:sz w:val="21"/>
          <w:szCs w:val="21"/>
          <w:lang w:eastAsia="fr-FR"/>
        </w:rPr>
        <w:t>Magno</w:t>
      </w:r>
      <w:r w:rsidRPr="3121BE03" w:rsidR="00537136">
        <w:rPr>
          <w:rFonts w:ascii="Arial" w:hAnsi="Arial" w:eastAsia="Times New Roman" w:cs="Arial"/>
          <w:sz w:val="21"/>
          <w:szCs w:val="21"/>
          <w:lang w:eastAsia="fr-FR"/>
        </w:rPr>
        <w:t xml:space="preserve"> </w:t>
      </w:r>
      <w:r w:rsidRPr="3121BE03" w:rsidR="00537136">
        <w:rPr>
          <w:rFonts w:ascii="Arial" w:hAnsi="Arial" w:eastAsia="Times New Roman" w:cs="Arial"/>
          <w:sz w:val="21"/>
          <w:szCs w:val="21"/>
          <w:lang w:eastAsia="fr-FR"/>
        </w:rPr>
        <w:t>Zambrano</w:t>
      </w:r>
      <w:r w:rsidRPr="3121BE03" w:rsidR="00537136">
        <w:rPr>
          <w:rFonts w:ascii="Arial" w:hAnsi="Arial" w:eastAsia="Times New Roman" w:cs="Arial"/>
          <w:sz w:val="21"/>
          <w:szCs w:val="21"/>
          <w:lang w:eastAsia="fr-FR"/>
        </w:rPr>
        <w:t xml:space="preserve"> en janvier 2023, ainsi que l'ancien chef Juan Medina en avril 2023. Plus récemment, Antonio Regis </w:t>
      </w:r>
      <w:r w:rsidRPr="3121BE03" w:rsidR="00537136">
        <w:rPr>
          <w:rFonts w:ascii="Arial" w:hAnsi="Arial" w:eastAsia="Times New Roman" w:cs="Arial"/>
          <w:sz w:val="21"/>
          <w:szCs w:val="21"/>
          <w:lang w:eastAsia="fr-FR"/>
        </w:rPr>
        <w:t>Nicolás</w:t>
      </w:r>
      <w:r w:rsidRPr="3121BE03" w:rsidR="00537136">
        <w:rPr>
          <w:rFonts w:ascii="Arial" w:hAnsi="Arial" w:eastAsia="Times New Roman" w:cs="Arial"/>
          <w:sz w:val="21"/>
          <w:szCs w:val="21"/>
          <w:lang w:eastAsia="fr-FR"/>
        </w:rPr>
        <w:t xml:space="preserve"> a été assassiné en mai 2024.</w:t>
      </w:r>
      <w:r w:rsidRPr="3121BE03" w:rsidR="00713141">
        <w:rPr>
          <w:rFonts w:ascii="Arial" w:hAnsi="Arial" w:eastAsia="Times New Roman" w:cs="Arial"/>
          <w:sz w:val="21"/>
          <w:szCs w:val="21"/>
          <w:lang w:eastAsia="fr-FR"/>
        </w:rPr>
        <w:t xml:space="preserve"> La communauté a également subi des incursions armées au cours de cette période, dont la plus récente a eu lieu le 3 juillet 2023. Les auteurs présumés sont des membres du Cartel de Jalisco - Nouvelle Génération, qui auraient provoqué des explosions causées par des drones et des détonations d'armes de gros calibre</w:t>
      </w:r>
      <w:r w:rsidRPr="3121BE03" w:rsidR="41EE69EA">
        <w:rPr>
          <w:rFonts w:ascii="Arial" w:hAnsi="Arial" w:eastAsia="Times New Roman" w:cs="Arial"/>
          <w:sz w:val="21"/>
          <w:szCs w:val="21"/>
          <w:lang w:eastAsia="fr-FR"/>
        </w:rPr>
        <w:t>,</w:t>
      </w:r>
      <w:r w:rsidRPr="3121BE03" w:rsidR="00713141">
        <w:rPr>
          <w:rFonts w:ascii="Arial" w:hAnsi="Arial" w:eastAsia="Times New Roman" w:cs="Arial"/>
          <w:sz w:val="21"/>
          <w:szCs w:val="21"/>
          <w:lang w:eastAsia="fr-FR"/>
        </w:rPr>
        <w:t xml:space="preserve"> dans les collines entourant la </w:t>
      </w:r>
      <w:r w:rsidRPr="3121BE03" w:rsidR="00713141">
        <w:rPr>
          <w:rFonts w:ascii="Arial" w:hAnsi="Arial" w:eastAsia="Times New Roman" w:cs="Arial"/>
          <w:sz w:val="21"/>
          <w:szCs w:val="21"/>
          <w:lang w:eastAsia="fr-FR"/>
        </w:rPr>
        <w:t>Cofradia</w:t>
      </w:r>
      <w:r w:rsidRPr="3121BE03" w:rsidR="00713141">
        <w:rPr>
          <w:rFonts w:ascii="Arial" w:hAnsi="Arial" w:eastAsia="Times New Roman" w:cs="Arial"/>
          <w:sz w:val="21"/>
          <w:szCs w:val="21"/>
          <w:lang w:eastAsia="fr-FR"/>
        </w:rPr>
        <w:t xml:space="preserve"> d</w:t>
      </w:r>
      <w:r w:rsidRPr="3121BE03" w:rsidR="004358BB">
        <w:rPr>
          <w:rFonts w:ascii="Arial" w:hAnsi="Arial" w:eastAsia="Times New Roman" w:cs="Arial"/>
          <w:sz w:val="21"/>
          <w:szCs w:val="21"/>
          <w:lang w:eastAsia="fr-FR"/>
        </w:rPr>
        <w:t xml:space="preserve">e </w:t>
      </w:r>
      <w:r w:rsidRPr="3121BE03" w:rsidR="00713141">
        <w:rPr>
          <w:rFonts w:ascii="Arial" w:hAnsi="Arial" w:eastAsia="Times New Roman" w:cs="Arial"/>
          <w:sz w:val="21"/>
          <w:szCs w:val="21"/>
          <w:lang w:eastAsia="fr-FR"/>
        </w:rPr>
        <w:t>Ostula</w:t>
      </w:r>
      <w:r w:rsidRPr="3121BE03" w:rsidR="00713141">
        <w:rPr>
          <w:rFonts w:ascii="Arial" w:hAnsi="Arial" w:eastAsia="Times New Roman" w:cs="Arial"/>
          <w:sz w:val="21"/>
          <w:szCs w:val="21"/>
          <w:lang w:eastAsia="fr-FR"/>
        </w:rPr>
        <w:t xml:space="preserve">.  </w:t>
      </w:r>
      <w:r w:rsidRPr="3121BE03" w:rsidR="006B2AA7">
        <w:rPr>
          <w:rFonts w:ascii="Arial" w:hAnsi="Arial" w:eastAsia="Times New Roman" w:cs="Arial"/>
          <w:sz w:val="21"/>
          <w:szCs w:val="21"/>
          <w:lang w:eastAsia="fr-FR"/>
        </w:rPr>
        <w:t xml:space="preserve"> </w:t>
      </w:r>
    </w:p>
    <w:p w:rsidR="45E3A888" w:rsidP="45E3A888" w:rsidRDefault="45E3A888" w14:paraId="3240364E" w14:textId="76722BDB">
      <w:pPr>
        <w:spacing w:beforeAutospacing="on" w:afterAutospacing="on" w:line="240" w:lineRule="auto"/>
        <w:jc w:val="both"/>
        <w:rPr>
          <w:rFonts w:ascii="Arial" w:hAnsi="Arial" w:eastAsia="Times New Roman" w:cs="Arial"/>
          <w:sz w:val="21"/>
          <w:szCs w:val="21"/>
          <w:lang w:eastAsia="fr-FR"/>
        </w:rPr>
      </w:pPr>
    </w:p>
    <w:p w:rsidRPr="00537136" w:rsidR="00537136" w:rsidP="00713141" w:rsidRDefault="00537136" w14:paraId="268337FE" w14:textId="7A90465F">
      <w:pPr>
        <w:spacing w:before="100" w:beforeAutospacing="1" w:after="100" w:afterAutospacing="1" w:line="240" w:lineRule="auto"/>
        <w:jc w:val="both"/>
        <w:rPr>
          <w:rFonts w:ascii="Arial" w:hAnsi="Arial" w:eastAsia="Times New Roman" w:cs="Arial"/>
          <w:sz w:val="21"/>
          <w:szCs w:val="21"/>
          <w:lang w:eastAsia="fr-FR"/>
        </w:rPr>
      </w:pPr>
      <w:r w:rsidRPr="00537136">
        <w:rPr>
          <w:rFonts w:ascii="Arial" w:hAnsi="Arial" w:eastAsia="Times New Roman" w:cs="Arial"/>
          <w:sz w:val="21"/>
          <w:szCs w:val="21"/>
          <w:lang w:eastAsia="fr-FR"/>
        </w:rPr>
        <w:t>Face à cette situation critique, je demande au Gouvernement fédéral</w:t>
      </w:r>
      <w:r w:rsidRPr="00FE1F7C" w:rsidR="004358BB">
        <w:rPr>
          <w:rFonts w:ascii="Arial" w:hAnsi="Arial" w:eastAsia="Times New Roman" w:cs="Arial"/>
          <w:sz w:val="21"/>
          <w:szCs w:val="21"/>
          <w:lang w:eastAsia="fr-FR"/>
        </w:rPr>
        <w:t xml:space="preserve"> </w:t>
      </w:r>
      <w:r w:rsidRPr="00537136">
        <w:rPr>
          <w:rFonts w:ascii="Arial" w:hAnsi="Arial" w:eastAsia="Times New Roman" w:cs="Arial"/>
          <w:sz w:val="21"/>
          <w:szCs w:val="21"/>
          <w:lang w:eastAsia="fr-FR"/>
        </w:rPr>
        <w:t>et aux autorités compétentes</w:t>
      </w:r>
      <w:r w:rsidR="00F41524">
        <w:rPr>
          <w:rFonts w:ascii="Arial" w:hAnsi="Arial" w:eastAsia="Times New Roman" w:cs="Arial"/>
          <w:sz w:val="21"/>
          <w:szCs w:val="21"/>
          <w:lang w:eastAsia="fr-FR"/>
        </w:rPr>
        <w:t xml:space="preserve"> </w:t>
      </w:r>
      <w:r w:rsidRPr="00537136">
        <w:rPr>
          <w:rFonts w:ascii="Arial" w:hAnsi="Arial" w:eastAsia="Times New Roman" w:cs="Arial"/>
          <w:sz w:val="21"/>
          <w:szCs w:val="21"/>
          <w:lang w:eastAsia="fr-FR"/>
        </w:rPr>
        <w:t>de :</w:t>
      </w:r>
    </w:p>
    <w:p w:rsidRPr="00537136" w:rsidR="00537136" w:rsidP="00713141" w:rsidRDefault="00537136" w14:paraId="1307E08B" w14:textId="36216B0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hAnsi="Arial" w:eastAsia="Times New Roman" w:cs="Arial"/>
          <w:sz w:val="21"/>
          <w:szCs w:val="21"/>
          <w:lang w:eastAsia="fr-FR"/>
        </w:rPr>
      </w:pPr>
      <w:r w:rsidRPr="00537136">
        <w:rPr>
          <w:rFonts w:ascii="Arial" w:hAnsi="Arial" w:eastAsia="Times New Roman" w:cs="Arial"/>
          <w:sz w:val="21"/>
          <w:szCs w:val="21"/>
          <w:lang w:eastAsia="fr-FR"/>
        </w:rPr>
        <w:t xml:space="preserve">Garantir la protection et l'intégrité des </w:t>
      </w:r>
      <w:r w:rsidRPr="00FE1F7C" w:rsidR="007152AB">
        <w:rPr>
          <w:rFonts w:ascii="Arial" w:hAnsi="Arial" w:eastAsia="Times New Roman" w:cs="Arial"/>
          <w:sz w:val="21"/>
          <w:szCs w:val="21"/>
          <w:lang w:eastAsia="fr-FR"/>
        </w:rPr>
        <w:t xml:space="preserve">membres </w:t>
      </w:r>
      <w:r w:rsidRPr="00537136">
        <w:rPr>
          <w:rFonts w:ascii="Arial" w:hAnsi="Arial" w:eastAsia="Times New Roman" w:cs="Arial"/>
          <w:sz w:val="21"/>
          <w:szCs w:val="21"/>
          <w:lang w:eastAsia="fr-FR"/>
        </w:rPr>
        <w:t xml:space="preserve">de la Communauté Nahua de Santa María </w:t>
      </w:r>
      <w:proofErr w:type="spellStart"/>
      <w:r w:rsidRPr="00537136">
        <w:rPr>
          <w:rFonts w:ascii="Arial" w:hAnsi="Arial" w:eastAsia="Times New Roman" w:cs="Arial"/>
          <w:sz w:val="21"/>
          <w:szCs w:val="21"/>
          <w:lang w:eastAsia="fr-FR"/>
        </w:rPr>
        <w:t>Ostula</w:t>
      </w:r>
      <w:proofErr w:type="spellEnd"/>
      <w:r w:rsidRPr="00537136">
        <w:rPr>
          <w:rFonts w:ascii="Arial" w:hAnsi="Arial" w:eastAsia="Times New Roman" w:cs="Arial"/>
          <w:sz w:val="21"/>
          <w:szCs w:val="21"/>
          <w:lang w:eastAsia="fr-FR"/>
        </w:rPr>
        <w:t>,</w:t>
      </w:r>
      <w:r w:rsidRPr="00FE1F7C" w:rsidR="003B4BC9">
        <w:rPr>
          <w:rFonts w:ascii="Arial" w:hAnsi="Arial" w:eastAsia="Times New Roman" w:cs="Arial"/>
          <w:sz w:val="21"/>
          <w:szCs w:val="21"/>
          <w:lang w:eastAsia="fr-FR"/>
        </w:rPr>
        <w:t xml:space="preserve"> </w:t>
      </w:r>
      <w:r w:rsidRPr="00FE1F7C" w:rsidR="003B4BC9">
        <w:rPr>
          <w:rFonts w:ascii="Arial" w:hAnsi="Arial" w:eastAsia="Times New Roman" w:cs="Arial"/>
          <w:sz w:val="21"/>
          <w:szCs w:val="21"/>
          <w:lang w:eastAsia="fr-FR"/>
        </w:rPr>
        <w:t xml:space="preserve">en coordination avec les autorités </w:t>
      </w:r>
      <w:r w:rsidRPr="00FE1F7C" w:rsidR="003B4BC9">
        <w:rPr>
          <w:rFonts w:ascii="Arial" w:hAnsi="Arial" w:eastAsia="Times New Roman" w:cs="Arial"/>
          <w:sz w:val="21"/>
          <w:szCs w:val="21"/>
          <w:lang w:eastAsia="fr-FR"/>
        </w:rPr>
        <w:t>indigènes</w:t>
      </w:r>
      <w:r w:rsidRPr="00FE1F7C" w:rsidR="003B4BC9">
        <w:rPr>
          <w:rFonts w:ascii="Arial" w:hAnsi="Arial" w:eastAsia="Times New Roman" w:cs="Arial"/>
          <w:sz w:val="21"/>
          <w:szCs w:val="21"/>
          <w:lang w:eastAsia="fr-FR"/>
        </w:rPr>
        <w:t xml:space="preserve"> de la communauté.</w:t>
      </w:r>
    </w:p>
    <w:p w:rsidRPr="00FE1F7C" w:rsidR="008D1F0B" w:rsidP="3121BE03" w:rsidRDefault="00537136" w14:paraId="14C2FBF9" w14:textId="113EBC92">
      <w:pPr>
        <w:numPr>
          <w:ilvl w:val="0"/>
          <w:numId w:val="2"/>
        </w:numPr>
        <w:spacing w:before="100" w:beforeAutospacing="on" w:after="100" w:afterAutospacing="on" w:line="240" w:lineRule="auto"/>
        <w:jc w:val="both"/>
        <w:rPr>
          <w:rFonts w:ascii="Arial" w:hAnsi="Arial" w:eastAsia="Times New Roman" w:cs="Arial"/>
          <w:sz w:val="21"/>
          <w:szCs w:val="21"/>
          <w:lang w:eastAsia="fr-FR"/>
        </w:rPr>
      </w:pPr>
      <w:r w:rsidRPr="3121BE03" w:rsidR="00537136">
        <w:rPr>
          <w:rFonts w:ascii="Arial" w:hAnsi="Arial" w:eastAsia="Times New Roman" w:cs="Arial"/>
          <w:sz w:val="21"/>
          <w:szCs w:val="21"/>
          <w:lang w:eastAsia="fr-FR"/>
        </w:rPr>
        <w:t xml:space="preserve">Reconnaître et respecter le travail du Gouvernement Communal de Santa María de </w:t>
      </w:r>
      <w:r w:rsidRPr="3121BE03" w:rsidR="00537136">
        <w:rPr>
          <w:rFonts w:ascii="Arial" w:hAnsi="Arial" w:eastAsia="Times New Roman" w:cs="Arial"/>
          <w:sz w:val="21"/>
          <w:szCs w:val="21"/>
          <w:lang w:eastAsia="fr-FR"/>
        </w:rPr>
        <w:t>Ostula</w:t>
      </w:r>
      <w:r w:rsidRPr="3121BE03" w:rsidR="00537136">
        <w:rPr>
          <w:rFonts w:ascii="Arial" w:hAnsi="Arial" w:eastAsia="Times New Roman" w:cs="Arial"/>
          <w:sz w:val="21"/>
          <w:szCs w:val="21"/>
          <w:lang w:eastAsia="fr-FR"/>
        </w:rPr>
        <w:t xml:space="preserve"> et assurer les conditions nécessaires pour l’exercice de leurs droits à l'autonomie</w:t>
      </w:r>
      <w:r w:rsidRPr="3121BE03" w:rsidR="42317A4A">
        <w:rPr>
          <w:rFonts w:ascii="Arial" w:hAnsi="Arial" w:eastAsia="Times New Roman" w:cs="Arial"/>
          <w:sz w:val="21"/>
          <w:szCs w:val="21"/>
          <w:lang w:eastAsia="fr-FR"/>
        </w:rPr>
        <w:t>.</w:t>
      </w:r>
    </w:p>
    <w:p w:rsidRPr="0000367F" w:rsidR="0000367F" w:rsidP="0000367F" w:rsidRDefault="004B56AC" w14:paraId="5A28A70F" w14:textId="7BC6178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hAnsi="Arial" w:eastAsia="Times New Roman" w:cs="Arial"/>
          <w:sz w:val="21"/>
          <w:szCs w:val="21"/>
          <w:lang w:eastAsia="fr-FR"/>
        </w:rPr>
      </w:pPr>
      <w:r w:rsidRPr="45E3A888" w:rsidR="004B56AC">
        <w:rPr>
          <w:rFonts w:ascii="Arial" w:hAnsi="Arial" w:eastAsia="Times New Roman" w:cs="Arial"/>
          <w:sz w:val="21"/>
          <w:szCs w:val="21"/>
          <w:lang w:eastAsia="fr-FR"/>
        </w:rPr>
        <w:t>Prendre des mesures concrètes pour protéger et garantir la sécurité des défenseurs de la terre et du territoire</w:t>
      </w:r>
      <w:r w:rsidRPr="45E3A888" w:rsidR="004B56AC">
        <w:rPr>
          <w:rFonts w:ascii="Arial" w:hAnsi="Arial" w:eastAsia="Times New Roman" w:cs="Arial"/>
          <w:sz w:val="21"/>
          <w:szCs w:val="21"/>
          <w:lang w:eastAsia="fr-FR"/>
        </w:rPr>
        <w:t xml:space="preserve"> au Mexique</w:t>
      </w:r>
      <w:r w:rsidRPr="45E3A888" w:rsidR="004B56AC">
        <w:rPr>
          <w:rFonts w:ascii="Arial" w:hAnsi="Arial" w:eastAsia="Times New Roman" w:cs="Arial"/>
          <w:sz w:val="21"/>
          <w:szCs w:val="21"/>
          <w:lang w:eastAsia="fr-FR"/>
        </w:rPr>
        <w:t>, et respecter ses engagements internationaux en matière de droits des peuples autochtones.</w:t>
      </w:r>
    </w:p>
    <w:p w:rsidR="45E3A888" w:rsidP="45E3A888" w:rsidRDefault="45E3A888" w14:paraId="1B18BA25" w14:textId="31EC80A0">
      <w:pPr>
        <w:spacing w:beforeAutospacing="on" w:afterAutospacing="on" w:line="240" w:lineRule="auto"/>
        <w:ind w:left="360"/>
        <w:jc w:val="both"/>
        <w:rPr>
          <w:rFonts w:ascii="Arial" w:hAnsi="Arial" w:eastAsia="Times New Roman" w:cs="Arial"/>
          <w:sz w:val="21"/>
          <w:szCs w:val="21"/>
          <w:lang w:eastAsia="fr-FR"/>
        </w:rPr>
      </w:pPr>
    </w:p>
    <w:p w:rsidR="00FE1F7C" w:rsidP="00FE1F7C" w:rsidRDefault="00537136" w14:paraId="348EFE2E" w14:textId="13AE1A1E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45E3A888" w:rsidR="4803C2D2">
        <w:rPr>
          <w:rFonts w:ascii="Arial" w:hAnsi="Arial" w:cs="Arial"/>
          <w:sz w:val="21"/>
          <w:szCs w:val="21"/>
        </w:rPr>
        <w:t>En vous remerciant par avance de votre attention</w:t>
      </w:r>
      <w:r w:rsidRPr="45E3A888" w:rsidR="00537136">
        <w:rPr>
          <w:rFonts w:ascii="Arial" w:hAnsi="Arial" w:cs="Arial"/>
          <w:sz w:val="21"/>
          <w:szCs w:val="21"/>
        </w:rPr>
        <w:t>, v</w:t>
      </w:r>
      <w:r w:rsidRPr="45E3A888" w:rsidR="008D1F0B">
        <w:rPr>
          <w:rFonts w:ascii="Arial" w:hAnsi="Arial" w:cs="Arial"/>
          <w:sz w:val="21"/>
          <w:szCs w:val="21"/>
        </w:rPr>
        <w:t>euillez agréer, Madame la Secrétaire, l'expression de mes salutations distinguées</w:t>
      </w:r>
      <w:r w:rsidRPr="45E3A888" w:rsidR="00FE1F7C">
        <w:rPr>
          <w:rFonts w:ascii="Arial" w:hAnsi="Arial" w:cs="Arial"/>
          <w:sz w:val="21"/>
          <w:szCs w:val="21"/>
        </w:rPr>
        <w:t>.</w:t>
      </w:r>
    </w:p>
    <w:p w:rsidR="00F41524" w:rsidP="00FE1F7C" w:rsidRDefault="00F41524" w14:paraId="47A0AF4C" w14:textId="77777777">
      <w:pPr>
        <w:pStyle w:val="NormalWeb"/>
        <w:jc w:val="both"/>
        <w:rPr>
          <w:rFonts w:ascii="Arial" w:hAnsi="Arial" w:cs="Arial"/>
          <w:b/>
          <w:noProof/>
          <w:sz w:val="19"/>
          <w:szCs w:val="19"/>
        </w:rPr>
      </w:pPr>
    </w:p>
    <w:p w:rsidR="3121BE03" w:rsidP="3121BE03" w:rsidRDefault="3121BE03" w14:paraId="3634DDF4" w14:textId="3C8642E4">
      <w:pPr>
        <w:pStyle w:val="NormalWeb"/>
        <w:jc w:val="both"/>
        <w:rPr>
          <w:rFonts w:ascii="Arial" w:hAnsi="Arial" w:cs="Arial"/>
          <w:b w:val="1"/>
          <w:bCs w:val="1"/>
          <w:noProof/>
          <w:sz w:val="19"/>
          <w:szCs w:val="19"/>
        </w:rPr>
      </w:pPr>
    </w:p>
    <w:p w:rsidR="3121BE03" w:rsidP="3121BE03" w:rsidRDefault="3121BE03" w14:paraId="224F7203" w14:textId="2D2438C1">
      <w:pPr>
        <w:pStyle w:val="NormalWeb"/>
        <w:jc w:val="both"/>
        <w:rPr>
          <w:rFonts w:ascii="Arial" w:hAnsi="Arial" w:cs="Arial"/>
          <w:b w:val="1"/>
          <w:bCs w:val="1"/>
          <w:noProof/>
          <w:sz w:val="19"/>
          <w:szCs w:val="19"/>
        </w:rPr>
      </w:pPr>
    </w:p>
    <w:p w:rsidR="3121BE03" w:rsidP="3121BE03" w:rsidRDefault="3121BE03" w14:paraId="41D32E8F" w14:textId="4C88736B">
      <w:pPr>
        <w:pStyle w:val="NormalWeb"/>
        <w:jc w:val="both"/>
        <w:rPr>
          <w:rFonts w:ascii="Arial" w:hAnsi="Arial" w:cs="Arial"/>
          <w:b w:val="1"/>
          <w:bCs w:val="1"/>
          <w:noProof/>
          <w:sz w:val="19"/>
          <w:szCs w:val="19"/>
        </w:rPr>
      </w:pPr>
    </w:p>
    <w:p w:rsidR="3121BE03" w:rsidP="3121BE03" w:rsidRDefault="3121BE03" w14:paraId="52057655" w14:textId="6D3C24A4">
      <w:pPr>
        <w:pStyle w:val="NormalWeb"/>
        <w:jc w:val="both"/>
        <w:rPr>
          <w:rFonts w:ascii="Arial" w:hAnsi="Arial" w:cs="Arial"/>
          <w:b w:val="1"/>
          <w:bCs w:val="1"/>
          <w:noProof/>
          <w:sz w:val="19"/>
          <w:szCs w:val="19"/>
        </w:rPr>
      </w:pPr>
    </w:p>
    <w:p w:rsidR="3121BE03" w:rsidP="3121BE03" w:rsidRDefault="3121BE03" w14:paraId="542ABDDE" w14:textId="4EFE86DF">
      <w:pPr>
        <w:pStyle w:val="NormalWeb"/>
        <w:jc w:val="both"/>
        <w:rPr>
          <w:rFonts w:ascii="Arial" w:hAnsi="Arial" w:cs="Arial"/>
          <w:b w:val="1"/>
          <w:bCs w:val="1"/>
          <w:noProof/>
          <w:sz w:val="19"/>
          <w:szCs w:val="19"/>
        </w:rPr>
      </w:pPr>
    </w:p>
    <w:p w:rsidR="3121BE03" w:rsidP="3121BE03" w:rsidRDefault="3121BE03" w14:paraId="399EE4FB" w14:textId="5F98BBB3">
      <w:pPr>
        <w:pStyle w:val="NormalWeb"/>
        <w:jc w:val="both"/>
        <w:rPr>
          <w:rFonts w:ascii="Arial" w:hAnsi="Arial" w:cs="Arial"/>
          <w:b w:val="1"/>
          <w:bCs w:val="1"/>
          <w:noProof/>
          <w:sz w:val="19"/>
          <w:szCs w:val="19"/>
        </w:rPr>
      </w:pPr>
    </w:p>
    <w:p w:rsidR="3121BE03" w:rsidP="3121BE03" w:rsidRDefault="3121BE03" w14:paraId="017C1D13" w14:textId="548E606E">
      <w:pPr>
        <w:pStyle w:val="NormalWeb"/>
        <w:jc w:val="both"/>
        <w:rPr>
          <w:rFonts w:ascii="Arial" w:hAnsi="Arial" w:cs="Arial"/>
          <w:b w:val="1"/>
          <w:bCs w:val="1"/>
          <w:noProof/>
          <w:sz w:val="19"/>
          <w:szCs w:val="19"/>
        </w:rPr>
      </w:pPr>
    </w:p>
    <w:p w:rsidR="3121BE03" w:rsidP="3121BE03" w:rsidRDefault="3121BE03" w14:paraId="66013311" w14:textId="020C03AD">
      <w:pPr>
        <w:pStyle w:val="NormalWeb"/>
        <w:jc w:val="both"/>
        <w:rPr>
          <w:rFonts w:ascii="Arial" w:hAnsi="Arial" w:cs="Arial"/>
          <w:b w:val="1"/>
          <w:bCs w:val="1"/>
          <w:noProof/>
          <w:sz w:val="19"/>
          <w:szCs w:val="19"/>
        </w:rPr>
      </w:pPr>
    </w:p>
    <w:p w:rsidRPr="00FE1F7C" w:rsidR="004A31CC" w:rsidP="00FE1F7C" w:rsidRDefault="004A31CC" w14:paraId="415A11FA" w14:textId="40AE2BAC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3121BE03" w:rsidR="4DB1D1A8">
        <w:rPr>
          <w:rFonts w:ascii="Arial" w:hAnsi="Arial" w:cs="Arial"/>
          <w:b w:val="1"/>
          <w:bCs w:val="1"/>
          <w:noProof/>
          <w:sz w:val="19"/>
          <w:szCs w:val="19"/>
        </w:rPr>
        <w:t>C</w:t>
      </w:r>
      <w:r w:rsidRPr="3121BE03" w:rsidR="004A31CC">
        <w:rPr>
          <w:rFonts w:ascii="Arial" w:hAnsi="Arial" w:cs="Arial"/>
          <w:b w:val="1"/>
          <w:bCs w:val="1"/>
          <w:noProof/>
          <w:sz w:val="19"/>
          <w:szCs w:val="19"/>
        </w:rPr>
        <w:t xml:space="preserve">opie conforme envoyée à : </w:t>
      </w:r>
    </w:p>
    <w:p w:rsidR="3121BE03" w:rsidP="3121BE03" w:rsidRDefault="3121BE03" w14:paraId="6F163C81" w14:textId="37B29F9B">
      <w:pPr>
        <w:pStyle w:val="NormalWeb"/>
        <w:jc w:val="both"/>
        <w:rPr>
          <w:rFonts w:ascii="Arial" w:hAnsi="Arial" w:cs="Arial"/>
          <w:b w:val="1"/>
          <w:bCs w:val="1"/>
          <w:noProof/>
          <w:sz w:val="19"/>
          <w:szCs w:val="19"/>
        </w:rPr>
      </w:pPr>
    </w:p>
    <w:p w:rsidR="004A31CC" w:rsidP="3121BE03" w:rsidRDefault="003C6CD8" w14:paraId="37708142" w14:textId="28F4F410">
      <w:pPr>
        <w:pStyle w:val="Normal"/>
        <w:rPr>
          <w:rFonts w:ascii="Arial" w:hAnsi="Arial" w:eastAsia="Arial" w:cs="Arial"/>
          <w:noProof/>
          <w:sz w:val="19"/>
          <w:szCs w:val="19"/>
          <w:lang w:val="fr-FR"/>
        </w:rPr>
      </w:pPr>
      <w:r w:rsidRPr="3121BE03" w:rsidR="003C6CD8">
        <w:rPr>
          <w:rFonts w:ascii="Arial" w:hAnsi="Arial" w:cs="Arial"/>
          <w:b w:val="1"/>
          <w:bCs w:val="1"/>
          <w:noProof/>
          <w:sz w:val="19"/>
          <w:szCs w:val="19"/>
        </w:rPr>
        <w:t xml:space="preserve">Mme </w:t>
      </w:r>
      <w:r w:rsidRPr="3121BE03" w:rsidR="0EF964DC">
        <w:rPr>
          <w:rFonts w:ascii="Arial" w:hAnsi="Arial" w:cs="Arial"/>
          <w:b w:val="1"/>
          <w:bCs w:val="1"/>
          <w:noProof/>
          <w:sz w:val="19"/>
          <w:szCs w:val="19"/>
        </w:rPr>
        <w:t>Blanca Elena Jiménez Cisneros</w:t>
      </w:r>
      <w:r w:rsidRPr="3121BE03" w:rsidR="004A31CC">
        <w:rPr>
          <w:rFonts w:ascii="Arial" w:hAnsi="Arial" w:cs="Arial"/>
          <w:noProof/>
          <w:sz w:val="19"/>
          <w:szCs w:val="19"/>
        </w:rPr>
        <w:t xml:space="preserve">, </w:t>
      </w:r>
      <w:r w:rsidRPr="3121BE03" w:rsidR="2820CC96">
        <w:rPr>
          <w:rFonts w:ascii="Arial" w:hAnsi="Arial" w:cs="Arial"/>
          <w:noProof/>
          <w:sz w:val="19"/>
          <w:szCs w:val="19"/>
        </w:rPr>
        <w:t>Ambassadrice de Mexique en France</w:t>
      </w:r>
      <w:r w:rsidRPr="3121BE03" w:rsidR="33E0F428">
        <w:rPr>
          <w:rFonts w:ascii="Arial" w:hAnsi="Arial" w:cs="Arial"/>
          <w:noProof/>
          <w:sz w:val="19"/>
          <w:szCs w:val="19"/>
        </w:rPr>
        <w:t xml:space="preserve">, </w:t>
      </w:r>
      <w:r w:rsidRPr="3121BE03" w:rsidR="33E0F42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19"/>
          <w:szCs w:val="19"/>
          <w:lang w:val="fr-FR"/>
        </w:rPr>
        <w:t xml:space="preserve">9 rue Longchamp, 75116, Paris, France, </w:t>
      </w:r>
      <w:hyperlink r:id="R897fb96a42a145bd">
        <w:r w:rsidRPr="3121BE03" w:rsidR="33E0F428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/>
            <w:sz w:val="19"/>
            <w:szCs w:val="19"/>
            <w:lang w:val="fr-FR"/>
          </w:rPr>
          <w:t>derechoshumanosfra@sre.gob.mx</w:t>
        </w:r>
      </w:hyperlink>
    </w:p>
    <w:p w:rsidR="003C6CD8" w:rsidP="3121BE03" w:rsidRDefault="003C6CD8" w14:paraId="6A2702E9" w14:textId="43584672">
      <w:pPr>
        <w:pStyle w:val="Normal"/>
        <w:rPr>
          <w:rFonts w:ascii="Arial" w:hAnsi="Arial" w:cs="Arial"/>
          <w:noProof/>
          <w:sz w:val="19"/>
          <w:szCs w:val="19"/>
        </w:rPr>
      </w:pPr>
      <w:r w:rsidRPr="3121BE03" w:rsidR="003C6CD8">
        <w:rPr>
          <w:rFonts w:ascii="Arial" w:hAnsi="Arial" w:cs="Arial"/>
          <w:b w:val="1"/>
          <w:bCs w:val="1"/>
          <w:noProof/>
          <w:sz w:val="19"/>
          <w:szCs w:val="19"/>
        </w:rPr>
        <w:t xml:space="preserve">Mme </w:t>
      </w:r>
      <w:r w:rsidRPr="3121BE03" w:rsidR="1013CC43">
        <w:rPr>
          <w:rFonts w:ascii="Arial" w:hAnsi="Arial" w:cs="Arial"/>
          <w:b w:val="1"/>
          <w:bCs w:val="1"/>
          <w:noProof/>
          <w:sz w:val="19"/>
          <w:szCs w:val="19"/>
        </w:rPr>
        <w:t>Delphine B</w:t>
      </w:r>
      <w:r w:rsidRPr="3121BE03" w:rsidR="1013CC43">
        <w:rPr>
          <w:rFonts w:ascii="Arial" w:hAnsi="Arial" w:eastAsia="Arial" w:cs="Arial"/>
          <w:b w:val="1"/>
          <w:bCs w:val="1"/>
          <w:noProof/>
          <w:sz w:val="19"/>
          <w:szCs w:val="19"/>
        </w:rPr>
        <w:t xml:space="preserve">orione, </w:t>
      </w:r>
      <w:r w:rsidRPr="3121BE03" w:rsidR="1013CC43">
        <w:rPr>
          <w:rFonts w:ascii="Arial" w:hAnsi="Arial" w:eastAsia="Arial" w:cs="Arial"/>
          <w:b w:val="0"/>
          <w:bCs w:val="0"/>
          <w:noProof/>
          <w:sz w:val="19"/>
          <w:szCs w:val="19"/>
        </w:rPr>
        <w:t>Ambassadrice de France au Mexique</w:t>
      </w:r>
      <w:r w:rsidRPr="3121BE03" w:rsidR="003C6CD8">
        <w:rPr>
          <w:rFonts w:ascii="Arial" w:hAnsi="Arial" w:eastAsia="Arial" w:cs="Arial"/>
          <w:noProof/>
          <w:sz w:val="19"/>
          <w:szCs w:val="19"/>
        </w:rPr>
        <w:t xml:space="preserve">, </w:t>
      </w:r>
      <w:r w:rsidRPr="3121BE03" w:rsidR="4903EE10">
        <w:rPr>
          <w:rFonts w:ascii="Arial" w:hAnsi="Arial" w:eastAsia="Arial" w:cs="Arial"/>
          <w:noProof/>
          <w:sz w:val="19"/>
          <w:szCs w:val="19"/>
        </w:rPr>
        <w:t xml:space="preserve">Campos Elíseos 339, Polanco, </w:t>
      </w:r>
      <w:r w:rsidRPr="3121BE03" w:rsidR="63B168F6">
        <w:rPr>
          <w:rFonts w:ascii="Arial" w:hAnsi="Arial" w:eastAsia="Arial" w:cs="Arial"/>
          <w:noProof/>
          <w:sz w:val="19"/>
          <w:szCs w:val="19"/>
        </w:rPr>
        <w:t xml:space="preserve">Miguel Hidalgo, 11540 Ciudad de México, Mexique, </w:t>
      </w:r>
      <w:hyperlink r:id="R1b680ab2f7e9418e">
        <w:r w:rsidRPr="3121BE03" w:rsidR="65D38407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/>
            <w:sz w:val="19"/>
            <w:szCs w:val="19"/>
            <w:lang w:val="fr-FR"/>
          </w:rPr>
          <w:t>elphine.borione@diplomatie.gouv.fr</w:t>
        </w:r>
      </w:hyperlink>
    </w:p>
    <w:p w:rsidR="003C6CD8" w:rsidP="3121BE03" w:rsidRDefault="003C6CD8" w14:paraId="110F05A0" w14:textId="5DF5B3D0">
      <w:pPr>
        <w:pStyle w:val="Normal"/>
        <w:rPr>
          <w:rFonts w:ascii="Arial" w:hAnsi="Arial" w:eastAsia="Arial" w:cs="Arial"/>
        </w:rPr>
      </w:pPr>
      <w:r w:rsidRPr="3121BE03" w:rsidR="003C6CD8">
        <w:rPr>
          <w:rFonts w:ascii="Arial" w:hAnsi="Arial" w:eastAsia="Arial" w:cs="Arial"/>
          <w:b w:val="1"/>
          <w:bCs w:val="1"/>
          <w:noProof/>
          <w:sz w:val="19"/>
          <w:szCs w:val="19"/>
        </w:rPr>
        <w:t>M.</w:t>
      </w:r>
      <w:r w:rsidRPr="3121BE03" w:rsidR="5C44FD78">
        <w:rPr>
          <w:rFonts w:ascii="Arial" w:hAnsi="Arial" w:eastAsia="Arial" w:cs="Arial"/>
          <w:b w:val="1"/>
          <w:bCs w:val="1"/>
          <w:noProof/>
          <w:sz w:val="19"/>
          <w:szCs w:val="19"/>
        </w:rPr>
        <w:t xml:space="preserve"> Arturo Medina Padilla</w:t>
      </w:r>
      <w:r w:rsidRPr="3121BE03" w:rsidR="004A31CC">
        <w:rPr>
          <w:rFonts w:ascii="Arial" w:hAnsi="Arial" w:eastAsia="Arial" w:cs="Arial"/>
          <w:noProof/>
          <w:sz w:val="19"/>
          <w:szCs w:val="19"/>
        </w:rPr>
        <w:t xml:space="preserve">, </w:t>
      </w:r>
      <w:r w:rsidRPr="3121BE03" w:rsidR="00994A92">
        <w:rPr>
          <w:rFonts w:ascii="Arial" w:hAnsi="Arial" w:eastAsia="Arial" w:cs="Arial"/>
          <w:noProof/>
          <w:sz w:val="19"/>
          <w:szCs w:val="19"/>
        </w:rPr>
        <w:t>Subsécretaire de Droits de l’Homme et</w:t>
      </w:r>
      <w:r w:rsidRPr="3121BE03" w:rsidR="2776A2E1">
        <w:rPr>
          <w:rFonts w:ascii="Arial" w:hAnsi="Arial" w:eastAsia="Arial" w:cs="Arial"/>
          <w:noProof/>
          <w:sz w:val="19"/>
          <w:szCs w:val="19"/>
        </w:rPr>
        <w:t xml:space="preserve"> de</w:t>
      </w:r>
      <w:r w:rsidRPr="3121BE03" w:rsidR="00994A92">
        <w:rPr>
          <w:rFonts w:ascii="Arial" w:hAnsi="Arial" w:eastAsia="Arial" w:cs="Arial"/>
          <w:noProof/>
          <w:sz w:val="19"/>
          <w:szCs w:val="19"/>
        </w:rPr>
        <w:t xml:space="preserve"> Population</w:t>
      </w:r>
      <w:r w:rsidRPr="3121BE03" w:rsidR="003C6CD8">
        <w:rPr>
          <w:rFonts w:ascii="Arial" w:hAnsi="Arial" w:eastAsia="Arial" w:cs="Arial"/>
          <w:noProof/>
          <w:sz w:val="19"/>
          <w:szCs w:val="19"/>
        </w:rPr>
        <w:t xml:space="preserve">, </w:t>
      </w:r>
      <w:r w:rsidRPr="3121BE03" w:rsidR="560018EC">
        <w:rPr>
          <w:rFonts w:ascii="Arial" w:hAnsi="Arial" w:eastAsia="Arial" w:cs="Arial"/>
          <w:noProof/>
          <w:sz w:val="19"/>
          <w:szCs w:val="19"/>
        </w:rPr>
        <w:t>Secretaría de Gobernación</w:t>
      </w:r>
      <w:r w:rsidRPr="3121BE03" w:rsidR="003C6CD8">
        <w:rPr>
          <w:rFonts w:ascii="Arial" w:hAnsi="Arial" w:eastAsia="Arial" w:cs="Arial"/>
          <w:noProof/>
          <w:sz w:val="19"/>
          <w:szCs w:val="19"/>
        </w:rPr>
        <w:t>,</w:t>
      </w:r>
      <w:r w:rsidRPr="3121BE03" w:rsidR="7F5CCEA6">
        <w:rPr>
          <w:rFonts w:ascii="Arial" w:hAnsi="Arial" w:eastAsia="Arial" w:cs="Arial"/>
          <w:noProof/>
          <w:sz w:val="19"/>
          <w:szCs w:val="19"/>
        </w:rPr>
        <w:t xml:space="preserve"> Av. Juarez 20, Colonia Centro, Centro Cuauhtémoc, 06010 Ciudad de México, Mexique,</w:t>
      </w:r>
      <w:r w:rsidRPr="3121BE03" w:rsidR="12DC71E0">
        <w:rPr>
          <w:rFonts w:ascii="Arial" w:hAnsi="Arial" w:eastAsia="Arial" w:cs="Arial"/>
          <w:noProof/>
          <w:sz w:val="19"/>
          <w:szCs w:val="19"/>
        </w:rPr>
        <w:t xml:space="preserve"> </w:t>
      </w:r>
      <w:hyperlink r:id="R30deb01270854d8c">
        <w:r w:rsidRPr="3121BE03" w:rsidR="6337E13D">
          <w:rPr>
            <w:rStyle w:val="Hyperlink"/>
            <w:rFonts w:ascii="Arial" w:hAnsi="Arial" w:eastAsia="Arial" w:cs="Arial"/>
            <w:noProof/>
            <w:sz w:val="19"/>
            <w:szCs w:val="19"/>
            <w:lang w:val="fr-FR"/>
          </w:rPr>
          <w:t>subsedhpm</w:t>
        </w:r>
        <w:r w:rsidRPr="3121BE03" w:rsidR="6337E13D">
          <w:rPr>
            <w:rStyle w:val="Hyperlink"/>
            <w:rFonts w:ascii="Arial" w:hAnsi="Arial" w:eastAsia="Arial" w:cs="Arial"/>
            <w:strike w:val="0"/>
            <w:dstrike w:val="0"/>
            <w:noProof/>
            <w:sz w:val="19"/>
            <w:szCs w:val="19"/>
            <w:lang w:val="fr-FR"/>
          </w:rPr>
          <w:t>@segob.gob.mx</w:t>
        </w:r>
      </w:hyperlink>
    </w:p>
    <w:p w:rsidR="3121BE03" w:rsidP="3121BE03" w:rsidRDefault="3121BE03" w14:paraId="3C6E7CFD" w14:textId="79B65A55">
      <w:pPr>
        <w:pStyle w:val="Normal"/>
        <w:rPr>
          <w:rFonts w:ascii="Arial" w:hAnsi="Arial" w:cs="Arial"/>
          <w:noProof/>
          <w:sz w:val="19"/>
          <w:szCs w:val="19"/>
        </w:rPr>
      </w:pPr>
    </w:p>
    <w:sectPr w:rsidRPr="004A31CC" w:rsidR="004A31CC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D0997"/>
    <w:multiLevelType w:val="multilevel"/>
    <w:tmpl w:val="27286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7F1275"/>
    <w:multiLevelType w:val="multilevel"/>
    <w:tmpl w:val="8E026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650524628">
    <w:abstractNumId w:val="0"/>
  </w:num>
  <w:num w:numId="2" w16cid:durableId="37473963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1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1CC"/>
    <w:rsid w:val="00003171"/>
    <w:rsid w:val="0000367F"/>
    <w:rsid w:val="0003331C"/>
    <w:rsid w:val="000A446E"/>
    <w:rsid w:val="000D49B6"/>
    <w:rsid w:val="000F1B53"/>
    <w:rsid w:val="00277EA4"/>
    <w:rsid w:val="002A687E"/>
    <w:rsid w:val="002C478E"/>
    <w:rsid w:val="002D0AF1"/>
    <w:rsid w:val="003354AC"/>
    <w:rsid w:val="00343EAE"/>
    <w:rsid w:val="003B4BC9"/>
    <w:rsid w:val="003C6CD8"/>
    <w:rsid w:val="003D32C1"/>
    <w:rsid w:val="003D7BF4"/>
    <w:rsid w:val="003E37B7"/>
    <w:rsid w:val="004358BB"/>
    <w:rsid w:val="00470854"/>
    <w:rsid w:val="004A31CC"/>
    <w:rsid w:val="004B56AC"/>
    <w:rsid w:val="00537136"/>
    <w:rsid w:val="005D2BFD"/>
    <w:rsid w:val="006215C9"/>
    <w:rsid w:val="00653C96"/>
    <w:rsid w:val="006A4440"/>
    <w:rsid w:val="006B2AA7"/>
    <w:rsid w:val="006C0517"/>
    <w:rsid w:val="006F2FFF"/>
    <w:rsid w:val="00713141"/>
    <w:rsid w:val="007152AB"/>
    <w:rsid w:val="00724D62"/>
    <w:rsid w:val="007D6A0E"/>
    <w:rsid w:val="0080610F"/>
    <w:rsid w:val="00813F24"/>
    <w:rsid w:val="008204D7"/>
    <w:rsid w:val="008662CF"/>
    <w:rsid w:val="008A0723"/>
    <w:rsid w:val="008B4761"/>
    <w:rsid w:val="008C146A"/>
    <w:rsid w:val="008D1F0B"/>
    <w:rsid w:val="008F1E2A"/>
    <w:rsid w:val="00911F85"/>
    <w:rsid w:val="00994439"/>
    <w:rsid w:val="00994A92"/>
    <w:rsid w:val="00A41882"/>
    <w:rsid w:val="00A801C8"/>
    <w:rsid w:val="00AC3B07"/>
    <w:rsid w:val="00B30F18"/>
    <w:rsid w:val="00C20BFA"/>
    <w:rsid w:val="00C42E6B"/>
    <w:rsid w:val="00C718F3"/>
    <w:rsid w:val="00C84666"/>
    <w:rsid w:val="00CB783E"/>
    <w:rsid w:val="00CE2116"/>
    <w:rsid w:val="00CF3A99"/>
    <w:rsid w:val="00D10702"/>
    <w:rsid w:val="00D14C8E"/>
    <w:rsid w:val="00D35269"/>
    <w:rsid w:val="00D72604"/>
    <w:rsid w:val="00DA4F33"/>
    <w:rsid w:val="00DB1521"/>
    <w:rsid w:val="00E06BC8"/>
    <w:rsid w:val="00EA5547"/>
    <w:rsid w:val="00EE4A1F"/>
    <w:rsid w:val="00F05414"/>
    <w:rsid w:val="00F41524"/>
    <w:rsid w:val="00F46EF1"/>
    <w:rsid w:val="00F972B8"/>
    <w:rsid w:val="00FE1F7C"/>
    <w:rsid w:val="01D378EE"/>
    <w:rsid w:val="02D2A4CF"/>
    <w:rsid w:val="035C9C54"/>
    <w:rsid w:val="08D364CB"/>
    <w:rsid w:val="09646D07"/>
    <w:rsid w:val="0EF964DC"/>
    <w:rsid w:val="1013CC43"/>
    <w:rsid w:val="113048F8"/>
    <w:rsid w:val="11352EC8"/>
    <w:rsid w:val="12DC71E0"/>
    <w:rsid w:val="151F8212"/>
    <w:rsid w:val="1927F308"/>
    <w:rsid w:val="1DAE9C40"/>
    <w:rsid w:val="1F831A9D"/>
    <w:rsid w:val="20230ED3"/>
    <w:rsid w:val="2372BDCA"/>
    <w:rsid w:val="2776A2E1"/>
    <w:rsid w:val="2820CC96"/>
    <w:rsid w:val="2AC9EDAF"/>
    <w:rsid w:val="2CBC8D72"/>
    <w:rsid w:val="2FEC28D9"/>
    <w:rsid w:val="3121BE03"/>
    <w:rsid w:val="32B4849B"/>
    <w:rsid w:val="331801C5"/>
    <w:rsid w:val="33E0F428"/>
    <w:rsid w:val="3C80473F"/>
    <w:rsid w:val="3DD091C4"/>
    <w:rsid w:val="3DD091C4"/>
    <w:rsid w:val="40FB124B"/>
    <w:rsid w:val="4179AC57"/>
    <w:rsid w:val="41EE69EA"/>
    <w:rsid w:val="42317A4A"/>
    <w:rsid w:val="4285E200"/>
    <w:rsid w:val="45E3A888"/>
    <w:rsid w:val="463E604E"/>
    <w:rsid w:val="4803C2D2"/>
    <w:rsid w:val="4903EE10"/>
    <w:rsid w:val="4DB1D1A8"/>
    <w:rsid w:val="5356256E"/>
    <w:rsid w:val="5356256E"/>
    <w:rsid w:val="560018EC"/>
    <w:rsid w:val="59EEAACD"/>
    <w:rsid w:val="59F89299"/>
    <w:rsid w:val="5C44FD78"/>
    <w:rsid w:val="6337E13D"/>
    <w:rsid w:val="63B168F6"/>
    <w:rsid w:val="63DFC5D3"/>
    <w:rsid w:val="63DFC5D3"/>
    <w:rsid w:val="64979815"/>
    <w:rsid w:val="65122C1D"/>
    <w:rsid w:val="65D38407"/>
    <w:rsid w:val="671B804F"/>
    <w:rsid w:val="6C4BE936"/>
    <w:rsid w:val="7371361C"/>
    <w:rsid w:val="7F5CC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AFE56"/>
  <w15:chartTrackingRefBased/>
  <w15:docId w15:val="{C90F099F-5121-49EA-BC8E-90A0A0BD426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11F8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fr-FR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Policepardfau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0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microsoft.com/office/2011/relationships/people" Target="people.xml" Id="Ra1be6478a825488b" /><Relationship Type="http://schemas.microsoft.com/office/2011/relationships/commentsExtended" Target="commentsExtended.xml" Id="R9e30a78d42d7444e" /><Relationship Type="http://schemas.microsoft.com/office/2016/09/relationships/commentsIds" Target="commentsIds.xml" Id="R67549b106bc64de1" /><Relationship Type="http://schemas.openxmlformats.org/officeDocument/2006/relationships/hyperlink" Target="mailto:derechoshumanosfra@sre.gob.mx" TargetMode="External" Id="R897fb96a42a145bd" /><Relationship Type="http://schemas.openxmlformats.org/officeDocument/2006/relationships/hyperlink" Target="mailto:delphine.borione@diplomatie.gouv.fr" TargetMode="External" Id="R1b680ab2f7e9418e" /><Relationship Type="http://schemas.openxmlformats.org/officeDocument/2006/relationships/hyperlink" Target="mailto:subsedhpm@segob.gob.mx" TargetMode="External" Id="R30deb01270854d8c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c9aaf4-f06d-4a2c-84f6-db3668044e7e">
      <Terms xmlns="http://schemas.microsoft.com/office/infopath/2007/PartnerControls"/>
    </lcf76f155ced4ddcb4097134ff3c332f>
    <TaxCatchAll xmlns="e7785074-f58d-4877-aa31-b73a3be18b8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ACFD2042E96541A68B9D25C2EF3252" ma:contentTypeVersion="12" ma:contentTypeDescription="Crée un document." ma:contentTypeScope="" ma:versionID="13590fcd6998889040a1afa3a0479322">
  <xsd:schema xmlns:xsd="http://www.w3.org/2001/XMLSchema" xmlns:xs="http://www.w3.org/2001/XMLSchema" xmlns:p="http://schemas.microsoft.com/office/2006/metadata/properties" xmlns:ns2="aac9aaf4-f06d-4a2c-84f6-db3668044e7e" xmlns:ns3="e7785074-f58d-4877-aa31-b73a3be18b8e" targetNamespace="http://schemas.microsoft.com/office/2006/metadata/properties" ma:root="true" ma:fieldsID="f8cb1adb716688838f8ff5150d28d857" ns2:_="" ns3:_="">
    <xsd:import namespace="aac9aaf4-f06d-4a2c-84f6-db3668044e7e"/>
    <xsd:import namespace="e7785074-f58d-4877-aa31-b73a3be18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9aaf4-f06d-4a2c-84f6-db3668044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91befd29-8ad5-4589-934b-69c6e3d109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85074-f58d-4877-aa31-b73a3be18b8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83764d3-7d78-4bef-be71-6cffb190f88c}" ma:internalName="TaxCatchAll" ma:showField="CatchAllData" ma:web="e7785074-f58d-4877-aa31-b73a3be18b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832299-3C90-4023-A1E3-1576FF9849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7583F3-FF86-4C29-B4F6-4FC6050B4E8A}">
  <ds:schemaRefs>
    <ds:schemaRef ds:uri="http://schemas.microsoft.com/office/2006/metadata/properties"/>
    <ds:schemaRef ds:uri="http://schemas.microsoft.com/office/infopath/2007/PartnerControls"/>
    <ds:schemaRef ds:uri="c38a9ad1-b47a-4590-86ee-e8dd02703c66"/>
    <ds:schemaRef ds:uri="cc66d8fa-d4d1-41de-b572-9c088988ffaa"/>
    <ds:schemaRef ds:uri="caf35c74-cb49-45ac-9fb3-689e05c731fe"/>
    <ds:schemaRef ds:uri="b04a7d3d-caba-4a9a-8bbd-a16d2ede459b"/>
  </ds:schemaRefs>
</ds:datastoreItem>
</file>

<file path=customXml/itemProps3.xml><?xml version="1.0" encoding="utf-8"?>
<ds:datastoreItem xmlns:ds="http://schemas.openxmlformats.org/officeDocument/2006/customXml" ds:itemID="{BB05B731-9F67-4DEC-9257-8FEA47D83CB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Communication</dc:creator>
  <keywords/>
  <dc:description/>
  <lastModifiedBy>Rosario Ledesma</lastModifiedBy>
  <revision>55</revision>
  <dcterms:created xsi:type="dcterms:W3CDTF">2024-07-04T13:37:00.0000000Z</dcterms:created>
  <dcterms:modified xsi:type="dcterms:W3CDTF">2024-07-22T15:05:19.6506175Z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0x0101006AACFD2042E96541A68B9D25C2EF3252</vt:lpwstr>
  </property>
  <property fmtid="{D5CDD505-2E9C-101B-9397-08002B2CF9AE}" pid="3" name="MediaServiceImageTags">
    <vt:lpwstr/>
  </property>
</Properties>
</file>